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55376"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eastAsia="es-ES"/>
        </w:rPr>
      </w:pPr>
    </w:p>
    <w:p w14:paraId="32FF993B" w14:textId="77777777" w:rsidR="00530357" w:rsidRPr="00D47D86" w:rsidRDefault="00530357"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12A62B3A"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47D86">
        <w:rPr>
          <w:rFonts w:ascii="Arial" w:eastAsia="Times New Roman" w:hAnsi="Arial" w:cs="Arial"/>
          <w:b/>
          <w:sz w:val="24"/>
          <w:szCs w:val="24"/>
          <w:lang w:val="es-CR" w:eastAsia="es-ES"/>
        </w:rPr>
        <w:t>ASAMBLEA LEGISLATIVA DE LA REPÚBLICA DE COSTA RICA</w:t>
      </w:r>
    </w:p>
    <w:p w14:paraId="0BD51A2E"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0959FC7A" w14:textId="77777777" w:rsidR="00543D61" w:rsidRPr="00D47D86" w:rsidRDefault="00543D61"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5C379CC6" w14:textId="77777777" w:rsidR="00543D61" w:rsidRPr="00D47D86" w:rsidRDefault="00543D61"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5C864A92" w14:textId="77777777" w:rsidR="00543D61" w:rsidRDefault="00543D61"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4CFFAAAB"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47D86">
        <w:rPr>
          <w:rFonts w:ascii="Arial" w:eastAsia="Times New Roman" w:hAnsi="Arial" w:cs="Arial"/>
          <w:b/>
          <w:sz w:val="24"/>
          <w:szCs w:val="24"/>
          <w:lang w:val="es-CR" w:eastAsia="es-ES"/>
        </w:rPr>
        <w:t>PROYECTO DE LEY</w:t>
      </w:r>
    </w:p>
    <w:p w14:paraId="0743366C" w14:textId="700BB826" w:rsidR="00DC5D6B"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0CA47388" w14:textId="77777777" w:rsidR="007B6D26" w:rsidRPr="00D47D86" w:rsidRDefault="007B6D26"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388B7313"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58CA6F53"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691DB1AB"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06766378" w14:textId="6B822245" w:rsidR="007B6D26" w:rsidRDefault="009E4FED"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47D86">
        <w:rPr>
          <w:rFonts w:ascii="Arial" w:eastAsia="Times New Roman" w:hAnsi="Arial" w:cs="Arial"/>
          <w:b/>
          <w:sz w:val="24"/>
          <w:szCs w:val="24"/>
          <w:lang w:val="es-CR" w:eastAsia="es-ES"/>
        </w:rPr>
        <w:t xml:space="preserve">IMPUESTO </w:t>
      </w:r>
      <w:r w:rsidR="007B6D26">
        <w:rPr>
          <w:rFonts w:ascii="Arial" w:eastAsia="Times New Roman" w:hAnsi="Arial" w:cs="Arial"/>
          <w:b/>
          <w:sz w:val="24"/>
          <w:szCs w:val="24"/>
          <w:lang w:val="es-CR" w:eastAsia="es-ES"/>
        </w:rPr>
        <w:t xml:space="preserve"> </w:t>
      </w:r>
      <w:r w:rsidRPr="00D47D86">
        <w:rPr>
          <w:rFonts w:ascii="Arial" w:eastAsia="Times New Roman" w:hAnsi="Arial" w:cs="Arial"/>
          <w:b/>
          <w:sz w:val="24"/>
          <w:szCs w:val="24"/>
          <w:lang w:val="es-CR" w:eastAsia="es-ES"/>
        </w:rPr>
        <w:t xml:space="preserve">SOLIDARIO </w:t>
      </w:r>
      <w:r w:rsidR="007B6D26">
        <w:rPr>
          <w:rFonts w:ascii="Arial" w:eastAsia="Times New Roman" w:hAnsi="Arial" w:cs="Arial"/>
          <w:b/>
          <w:sz w:val="24"/>
          <w:szCs w:val="24"/>
          <w:lang w:val="es-CR" w:eastAsia="es-ES"/>
        </w:rPr>
        <w:t xml:space="preserve"> </w:t>
      </w:r>
      <w:r w:rsidR="00E36118" w:rsidRPr="00D47D86">
        <w:rPr>
          <w:rFonts w:ascii="Arial" w:eastAsia="Times New Roman" w:hAnsi="Arial" w:cs="Arial"/>
          <w:b/>
          <w:sz w:val="24"/>
          <w:szCs w:val="24"/>
          <w:lang w:val="es-CR" w:eastAsia="es-ES"/>
        </w:rPr>
        <w:t xml:space="preserve">A </w:t>
      </w:r>
      <w:r w:rsidR="007B6D26">
        <w:rPr>
          <w:rFonts w:ascii="Arial" w:eastAsia="Times New Roman" w:hAnsi="Arial" w:cs="Arial"/>
          <w:b/>
          <w:sz w:val="24"/>
          <w:szCs w:val="24"/>
          <w:lang w:val="es-CR" w:eastAsia="es-ES"/>
        </w:rPr>
        <w:t xml:space="preserve"> </w:t>
      </w:r>
      <w:r w:rsidR="00E36118" w:rsidRPr="00D47D86">
        <w:rPr>
          <w:rFonts w:ascii="Arial" w:eastAsia="Times New Roman" w:hAnsi="Arial" w:cs="Arial"/>
          <w:b/>
          <w:sz w:val="24"/>
          <w:szCs w:val="24"/>
          <w:lang w:val="es-CR" w:eastAsia="es-ES"/>
        </w:rPr>
        <w:t>L</w:t>
      </w:r>
      <w:r w:rsidR="00D6537D" w:rsidRPr="00D47D86">
        <w:rPr>
          <w:rFonts w:ascii="Arial" w:eastAsia="Times New Roman" w:hAnsi="Arial" w:cs="Arial"/>
          <w:b/>
          <w:sz w:val="24"/>
          <w:szCs w:val="24"/>
          <w:lang w:val="es-CR" w:eastAsia="es-ES"/>
        </w:rPr>
        <w:t>A</w:t>
      </w:r>
      <w:r w:rsidR="007B6D26">
        <w:rPr>
          <w:rFonts w:ascii="Arial" w:eastAsia="Times New Roman" w:hAnsi="Arial" w:cs="Arial"/>
          <w:b/>
          <w:sz w:val="24"/>
          <w:szCs w:val="24"/>
          <w:lang w:val="es-CR" w:eastAsia="es-ES"/>
        </w:rPr>
        <w:t xml:space="preserve"> </w:t>
      </w:r>
      <w:r w:rsidR="00D6537D" w:rsidRPr="00D47D86">
        <w:rPr>
          <w:rFonts w:ascii="Arial" w:eastAsia="Times New Roman" w:hAnsi="Arial" w:cs="Arial"/>
          <w:b/>
          <w:sz w:val="24"/>
          <w:szCs w:val="24"/>
          <w:lang w:val="es-CR" w:eastAsia="es-ES"/>
        </w:rPr>
        <w:t xml:space="preserve"> RIQUEZA,</w:t>
      </w:r>
      <w:r w:rsidR="007B6D26">
        <w:rPr>
          <w:rFonts w:ascii="Arial" w:eastAsia="Times New Roman" w:hAnsi="Arial" w:cs="Arial"/>
          <w:b/>
          <w:sz w:val="24"/>
          <w:szCs w:val="24"/>
          <w:lang w:val="es-CR" w:eastAsia="es-ES"/>
        </w:rPr>
        <w:t xml:space="preserve"> </w:t>
      </w:r>
      <w:r w:rsidR="00D6537D" w:rsidRPr="00D47D86">
        <w:rPr>
          <w:rFonts w:ascii="Arial" w:eastAsia="Times New Roman" w:hAnsi="Arial" w:cs="Arial"/>
          <w:b/>
          <w:sz w:val="24"/>
          <w:szCs w:val="24"/>
          <w:lang w:val="es-CR" w:eastAsia="es-ES"/>
        </w:rPr>
        <w:t xml:space="preserve"> PARA </w:t>
      </w:r>
      <w:r w:rsidR="007B6D26">
        <w:rPr>
          <w:rFonts w:ascii="Arial" w:eastAsia="Times New Roman" w:hAnsi="Arial" w:cs="Arial"/>
          <w:b/>
          <w:sz w:val="24"/>
          <w:szCs w:val="24"/>
          <w:lang w:val="es-CR" w:eastAsia="es-ES"/>
        </w:rPr>
        <w:t xml:space="preserve"> </w:t>
      </w:r>
      <w:r w:rsidR="00D6537D" w:rsidRPr="00D47D86">
        <w:rPr>
          <w:rFonts w:ascii="Arial" w:eastAsia="Times New Roman" w:hAnsi="Arial" w:cs="Arial"/>
          <w:b/>
          <w:sz w:val="24"/>
          <w:szCs w:val="24"/>
          <w:lang w:val="es-CR" w:eastAsia="es-ES"/>
        </w:rPr>
        <w:t>REACTIVAR</w:t>
      </w:r>
    </w:p>
    <w:p w14:paraId="6FD3DDE8" w14:textId="4CF6C347" w:rsidR="00DC5D6B" w:rsidRPr="00D47D86" w:rsidRDefault="00D6537D"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47D86">
        <w:rPr>
          <w:rFonts w:ascii="Arial" w:eastAsia="Times New Roman" w:hAnsi="Arial" w:cs="Arial"/>
          <w:b/>
          <w:sz w:val="24"/>
          <w:szCs w:val="24"/>
          <w:lang w:val="es-CR" w:eastAsia="es-ES"/>
        </w:rPr>
        <w:t>EL</w:t>
      </w:r>
      <w:r w:rsidR="007B6D26">
        <w:rPr>
          <w:rFonts w:ascii="Arial" w:eastAsia="Times New Roman" w:hAnsi="Arial" w:cs="Arial"/>
          <w:b/>
          <w:sz w:val="24"/>
          <w:szCs w:val="24"/>
          <w:lang w:val="es-CR" w:eastAsia="es-ES"/>
        </w:rPr>
        <w:t xml:space="preserve"> </w:t>
      </w:r>
      <w:r w:rsidRPr="00D47D86">
        <w:rPr>
          <w:rFonts w:ascii="Arial" w:eastAsia="Times New Roman" w:hAnsi="Arial" w:cs="Arial"/>
          <w:b/>
          <w:sz w:val="24"/>
          <w:szCs w:val="24"/>
          <w:lang w:val="es-CR" w:eastAsia="es-ES"/>
        </w:rPr>
        <w:t xml:space="preserve"> PAÍ</w:t>
      </w:r>
      <w:r w:rsidR="00E36118" w:rsidRPr="00D47D86">
        <w:rPr>
          <w:rFonts w:ascii="Arial" w:eastAsia="Times New Roman" w:hAnsi="Arial" w:cs="Arial"/>
          <w:b/>
          <w:sz w:val="24"/>
          <w:szCs w:val="24"/>
          <w:lang w:val="es-CR" w:eastAsia="es-ES"/>
        </w:rPr>
        <w:t>S</w:t>
      </w:r>
      <w:r w:rsidR="007B6D26">
        <w:rPr>
          <w:rFonts w:ascii="Arial" w:eastAsia="Times New Roman" w:hAnsi="Arial" w:cs="Arial"/>
          <w:b/>
          <w:sz w:val="24"/>
          <w:szCs w:val="24"/>
          <w:lang w:val="es-CR" w:eastAsia="es-ES"/>
        </w:rPr>
        <w:t xml:space="preserve"> </w:t>
      </w:r>
      <w:r w:rsidR="00E36118" w:rsidRPr="00D47D86">
        <w:rPr>
          <w:rFonts w:ascii="Arial" w:eastAsia="Times New Roman" w:hAnsi="Arial" w:cs="Arial"/>
          <w:b/>
          <w:sz w:val="24"/>
          <w:szCs w:val="24"/>
          <w:lang w:val="es-CR" w:eastAsia="es-ES"/>
        </w:rPr>
        <w:t xml:space="preserve"> ANTE</w:t>
      </w:r>
      <w:r w:rsidR="007B6D26">
        <w:rPr>
          <w:rFonts w:ascii="Arial" w:eastAsia="Times New Roman" w:hAnsi="Arial" w:cs="Arial"/>
          <w:b/>
          <w:sz w:val="24"/>
          <w:szCs w:val="24"/>
          <w:lang w:val="es-CR" w:eastAsia="es-ES"/>
        </w:rPr>
        <w:t xml:space="preserve"> </w:t>
      </w:r>
      <w:r w:rsidR="00E36118" w:rsidRPr="00D47D86">
        <w:rPr>
          <w:rFonts w:ascii="Arial" w:eastAsia="Times New Roman" w:hAnsi="Arial" w:cs="Arial"/>
          <w:b/>
          <w:sz w:val="24"/>
          <w:szCs w:val="24"/>
          <w:lang w:val="es-CR" w:eastAsia="es-ES"/>
        </w:rPr>
        <w:t xml:space="preserve"> LA </w:t>
      </w:r>
      <w:r w:rsidR="007B6D26">
        <w:rPr>
          <w:rFonts w:ascii="Arial" w:eastAsia="Times New Roman" w:hAnsi="Arial" w:cs="Arial"/>
          <w:b/>
          <w:sz w:val="24"/>
          <w:szCs w:val="24"/>
          <w:lang w:val="es-CR" w:eastAsia="es-ES"/>
        </w:rPr>
        <w:t xml:space="preserve"> </w:t>
      </w:r>
      <w:r w:rsidR="00E36118" w:rsidRPr="00D47D86">
        <w:rPr>
          <w:rFonts w:ascii="Arial" w:eastAsia="Times New Roman" w:hAnsi="Arial" w:cs="Arial"/>
          <w:b/>
          <w:sz w:val="24"/>
          <w:szCs w:val="24"/>
          <w:lang w:val="es-CR" w:eastAsia="es-ES"/>
        </w:rPr>
        <w:t xml:space="preserve">EMERGENCIA </w:t>
      </w:r>
      <w:r w:rsidR="007B6D26">
        <w:rPr>
          <w:rFonts w:ascii="Arial" w:eastAsia="Times New Roman" w:hAnsi="Arial" w:cs="Arial"/>
          <w:b/>
          <w:sz w:val="24"/>
          <w:szCs w:val="24"/>
          <w:lang w:val="es-CR" w:eastAsia="es-ES"/>
        </w:rPr>
        <w:t xml:space="preserve"> </w:t>
      </w:r>
      <w:r w:rsidR="00E36118" w:rsidRPr="00D47D86">
        <w:rPr>
          <w:rFonts w:ascii="Arial" w:eastAsia="Times New Roman" w:hAnsi="Arial" w:cs="Arial"/>
          <w:b/>
          <w:sz w:val="24"/>
          <w:szCs w:val="24"/>
          <w:lang w:val="es-CR" w:eastAsia="es-ES"/>
        </w:rPr>
        <w:t xml:space="preserve">DEL </w:t>
      </w:r>
      <w:r w:rsidR="007B6D26">
        <w:rPr>
          <w:rFonts w:ascii="Arial" w:eastAsia="Times New Roman" w:hAnsi="Arial" w:cs="Arial"/>
          <w:b/>
          <w:sz w:val="24"/>
          <w:szCs w:val="24"/>
          <w:lang w:val="es-CR" w:eastAsia="es-ES"/>
        </w:rPr>
        <w:t xml:space="preserve"> </w:t>
      </w:r>
      <w:r w:rsidR="00E36118" w:rsidRPr="00D47D86">
        <w:rPr>
          <w:rFonts w:ascii="Arial" w:eastAsia="Times New Roman" w:hAnsi="Arial" w:cs="Arial"/>
          <w:b/>
          <w:sz w:val="24"/>
          <w:szCs w:val="24"/>
          <w:lang w:val="es-CR" w:eastAsia="es-ES"/>
        </w:rPr>
        <w:t>COVID-19</w:t>
      </w:r>
    </w:p>
    <w:p w14:paraId="2DF4F655"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299AE7D5" w14:textId="77777777" w:rsidR="007425A1" w:rsidRPr="00D47D86" w:rsidRDefault="007425A1"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36BC9EC3" w14:textId="77777777" w:rsidR="007425A1" w:rsidRPr="00D47D86" w:rsidRDefault="007425A1"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7D236425" w14:textId="77777777" w:rsidR="007425A1" w:rsidRPr="00D47D86" w:rsidRDefault="007425A1"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51C5E051" w14:textId="77777777" w:rsidR="00D6537D" w:rsidRPr="00D47D86" w:rsidRDefault="00D6537D"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2F3B6D73" w14:textId="42CB9B6E" w:rsidR="00DC5D6B"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1816AA1F" w14:textId="77777777" w:rsidR="007B6D26" w:rsidRDefault="007B6D26"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0864975B" w14:textId="77777777" w:rsidR="007B6D26" w:rsidRPr="00D47D86" w:rsidRDefault="007B6D26"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15E2AF72" w14:textId="77777777" w:rsidR="00DC5D6B" w:rsidRPr="00D47D86" w:rsidRDefault="00AB0678"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47D86">
        <w:rPr>
          <w:rFonts w:ascii="Arial" w:eastAsia="Times New Roman" w:hAnsi="Arial" w:cs="Arial"/>
          <w:b/>
          <w:sz w:val="24"/>
          <w:szCs w:val="24"/>
          <w:lang w:val="es-CR" w:eastAsia="es-ES"/>
        </w:rPr>
        <w:t>FRANGGI NICOLÁS SOLANO</w:t>
      </w:r>
    </w:p>
    <w:p w14:paraId="347153A6"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sidRPr="00D47D86">
        <w:rPr>
          <w:rFonts w:ascii="Arial" w:eastAsia="Times New Roman" w:hAnsi="Arial" w:cs="Arial"/>
          <w:b/>
          <w:sz w:val="24"/>
          <w:szCs w:val="24"/>
          <w:lang w:val="es-CR" w:eastAsia="es-ES"/>
        </w:rPr>
        <w:t>DIPUTADA</w:t>
      </w:r>
    </w:p>
    <w:p w14:paraId="7AA2D9B9"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548786EA"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6E4FB0D2" w14:textId="388934F7" w:rsidR="007425A1" w:rsidRDefault="007425A1"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02C1A912" w14:textId="77777777" w:rsidR="007B6D26" w:rsidRPr="00D47D86" w:rsidRDefault="007B6D26"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023F6520"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5517216A" w14:textId="77777777" w:rsidR="00D6537D" w:rsidRPr="00D47D86" w:rsidRDefault="00D6537D"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7369C077"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3B0987B9"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77A88CA9" w14:textId="4CBE2AA7" w:rsidR="00DC5D6B" w:rsidRPr="00D47D86" w:rsidRDefault="00904D10"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Pr>
          <w:rFonts w:ascii="Arial" w:eastAsia="Times New Roman" w:hAnsi="Arial" w:cs="Arial"/>
          <w:b/>
          <w:sz w:val="24"/>
          <w:szCs w:val="24"/>
          <w:lang w:val="es-CR" w:eastAsia="es-ES"/>
        </w:rPr>
        <w:t>EXPEDIENTE N</w:t>
      </w:r>
      <w:r w:rsidR="009D1AF6">
        <w:rPr>
          <w:rFonts w:ascii="Arial" w:eastAsia="Times New Roman" w:hAnsi="Arial" w:cs="Arial"/>
          <w:b/>
          <w:sz w:val="24"/>
          <w:szCs w:val="24"/>
          <w:lang w:val="es-CR" w:eastAsia="es-ES"/>
        </w:rPr>
        <w:t>.</w:t>
      </w:r>
      <w:r>
        <w:rPr>
          <w:rFonts w:ascii="Arial" w:eastAsia="Times New Roman" w:hAnsi="Arial" w:cs="Arial"/>
          <w:b/>
          <w:sz w:val="24"/>
          <w:szCs w:val="24"/>
          <w:lang w:val="es-CR" w:eastAsia="es-ES"/>
        </w:rPr>
        <w:t>° 22.113</w:t>
      </w:r>
    </w:p>
    <w:p w14:paraId="1829220A"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7D0B89CF"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3EB2C289" w14:textId="5A7FDA00" w:rsidR="00DC5D6B"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75DB1042" w14:textId="77777777" w:rsidR="007B6D26" w:rsidRPr="00D47D86" w:rsidRDefault="007B6D26"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6ADDD0D1" w14:textId="77777777" w:rsidR="00DC5D6B" w:rsidRPr="00D47D86"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5AA0D3F7" w14:textId="160F25B3" w:rsidR="00DC5D6B" w:rsidRDefault="00DC5D6B"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5E25FAE0" w14:textId="72163BB6" w:rsidR="007B6D26" w:rsidRDefault="007B6D26"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59FDBB3D" w14:textId="7604F264" w:rsidR="007B6D26" w:rsidRDefault="007B6D26"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36D3E15C" w14:textId="6A47E1AF" w:rsidR="007B6D26" w:rsidRDefault="007B6D26"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Pr>
          <w:rFonts w:ascii="Arial" w:eastAsia="Times New Roman" w:hAnsi="Arial" w:cs="Arial"/>
          <w:b/>
          <w:sz w:val="24"/>
          <w:szCs w:val="24"/>
          <w:lang w:val="es-CR" w:eastAsia="es-ES"/>
        </w:rPr>
        <w:t>DEPARTAMENTO DE SERVICIOS PARLAMENTARIOS</w:t>
      </w:r>
    </w:p>
    <w:p w14:paraId="74F188C1" w14:textId="54A79914" w:rsidR="00B36B69" w:rsidRDefault="00544A3A"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r>
        <w:rPr>
          <w:rFonts w:ascii="Arial" w:eastAsia="Times New Roman" w:hAnsi="Arial" w:cs="Arial"/>
          <w:b/>
          <w:sz w:val="24"/>
          <w:szCs w:val="24"/>
          <w:lang w:val="es-CR" w:eastAsia="es-ES"/>
        </w:rPr>
        <w:t>UNIDAD DE PROYE</w:t>
      </w:r>
      <w:r w:rsidR="007B6D26">
        <w:rPr>
          <w:rFonts w:ascii="Arial" w:eastAsia="Times New Roman" w:hAnsi="Arial" w:cs="Arial"/>
          <w:b/>
          <w:sz w:val="24"/>
          <w:szCs w:val="24"/>
          <w:lang w:val="es-CR" w:eastAsia="es-ES"/>
        </w:rPr>
        <w:t>CTOS, EXPEDIENTES Y LEYES</w:t>
      </w:r>
    </w:p>
    <w:p w14:paraId="3CA87A65" w14:textId="55317FA2" w:rsidR="00B36B69" w:rsidRDefault="00B36B69"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66FA5E96" w14:textId="5471FD55" w:rsidR="00B36B69" w:rsidRDefault="00B36B69"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pPr>
    </w:p>
    <w:p w14:paraId="3410991F" w14:textId="77777777" w:rsidR="00B36B69" w:rsidRDefault="00B36B69" w:rsidP="007B6D26">
      <w:pPr>
        <w:pBdr>
          <w:top w:val="single" w:sz="4" w:space="0"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val="es-CR" w:eastAsia="es-ES"/>
        </w:rPr>
        <w:sectPr w:rsidR="00B36B69" w:rsidSect="000C3F9A">
          <w:headerReference w:type="default" r:id="rId8"/>
          <w:pgSz w:w="12240" w:h="15840"/>
          <w:pgMar w:top="1418" w:right="1701" w:bottom="1418" w:left="1701" w:header="720" w:footer="720" w:gutter="0"/>
          <w:pgNumType w:start="1"/>
          <w:cols w:space="720"/>
          <w:titlePg/>
          <w:docGrid w:linePitch="360"/>
        </w:sectPr>
      </w:pPr>
    </w:p>
    <w:p w14:paraId="6721D24D" w14:textId="77777777" w:rsidR="00990D4F" w:rsidRPr="006D1F12" w:rsidRDefault="00990D4F" w:rsidP="006D1F12">
      <w:pPr>
        <w:spacing w:after="0" w:line="240" w:lineRule="auto"/>
        <w:jc w:val="center"/>
        <w:rPr>
          <w:rFonts w:ascii="Arial" w:eastAsia="Arial" w:hAnsi="Arial" w:cs="Arial"/>
          <w:color w:val="00000A"/>
          <w:sz w:val="24"/>
          <w:szCs w:val="24"/>
          <w:lang w:val="es-CR"/>
        </w:rPr>
      </w:pPr>
      <w:r w:rsidRPr="006D1F12">
        <w:rPr>
          <w:rFonts w:ascii="Arial" w:eastAsia="Arial" w:hAnsi="Arial" w:cs="Arial"/>
          <w:color w:val="00000A"/>
          <w:sz w:val="24"/>
          <w:szCs w:val="24"/>
          <w:lang w:val="es-CR"/>
        </w:rPr>
        <w:lastRenderedPageBreak/>
        <w:t>PROYECTO DE LEY</w:t>
      </w:r>
    </w:p>
    <w:p w14:paraId="178DD2FB" w14:textId="77777777" w:rsidR="00D6537D" w:rsidRPr="006D1F12" w:rsidRDefault="00D6537D" w:rsidP="006D1F12">
      <w:pPr>
        <w:spacing w:after="0" w:line="240" w:lineRule="auto"/>
        <w:jc w:val="center"/>
        <w:rPr>
          <w:rFonts w:ascii="Arial" w:eastAsia="Arial" w:hAnsi="Arial" w:cs="Arial"/>
          <w:b/>
          <w:color w:val="00000A"/>
          <w:sz w:val="24"/>
          <w:szCs w:val="24"/>
          <w:lang w:val="es-CR"/>
        </w:rPr>
      </w:pPr>
    </w:p>
    <w:p w14:paraId="2C7A86D1" w14:textId="4967FCB5" w:rsidR="006D1F12" w:rsidRDefault="00540588" w:rsidP="006D1F12">
      <w:pPr>
        <w:spacing w:after="0" w:line="240" w:lineRule="auto"/>
        <w:jc w:val="center"/>
        <w:rPr>
          <w:rFonts w:ascii="Arial" w:eastAsia="Arial" w:hAnsi="Arial" w:cs="Arial"/>
          <w:b/>
          <w:color w:val="00000A"/>
          <w:sz w:val="24"/>
          <w:szCs w:val="24"/>
          <w:lang w:val="es-CR"/>
        </w:rPr>
      </w:pPr>
      <w:proofErr w:type="gramStart"/>
      <w:r w:rsidRPr="006D1F12">
        <w:rPr>
          <w:rFonts w:ascii="Arial" w:eastAsia="Arial" w:hAnsi="Arial" w:cs="Arial"/>
          <w:b/>
          <w:color w:val="00000A"/>
          <w:sz w:val="24"/>
          <w:szCs w:val="24"/>
          <w:lang w:val="es-CR"/>
        </w:rPr>
        <w:t xml:space="preserve">IMPUESTO </w:t>
      </w:r>
      <w:r w:rsidR="006D1F12">
        <w:rPr>
          <w:rFonts w:ascii="Arial" w:eastAsia="Arial" w:hAnsi="Arial" w:cs="Arial"/>
          <w:b/>
          <w:color w:val="00000A"/>
          <w:sz w:val="24"/>
          <w:szCs w:val="24"/>
          <w:lang w:val="es-CR"/>
        </w:rPr>
        <w:t xml:space="preserve"> </w:t>
      </w:r>
      <w:r w:rsidRPr="006D1F12">
        <w:rPr>
          <w:rFonts w:ascii="Arial" w:eastAsia="Arial" w:hAnsi="Arial" w:cs="Arial"/>
          <w:b/>
          <w:color w:val="00000A"/>
          <w:sz w:val="24"/>
          <w:szCs w:val="24"/>
          <w:lang w:val="es-CR"/>
        </w:rPr>
        <w:t>SOLIDARIO</w:t>
      </w:r>
      <w:proofErr w:type="gramEnd"/>
      <w:r w:rsidR="006D1F12">
        <w:rPr>
          <w:rFonts w:ascii="Arial" w:eastAsia="Arial" w:hAnsi="Arial" w:cs="Arial"/>
          <w:b/>
          <w:color w:val="00000A"/>
          <w:sz w:val="24"/>
          <w:szCs w:val="24"/>
          <w:lang w:val="es-CR"/>
        </w:rPr>
        <w:t xml:space="preserve"> </w:t>
      </w:r>
      <w:r w:rsidR="00E36118" w:rsidRPr="006D1F12">
        <w:rPr>
          <w:rFonts w:ascii="Arial" w:eastAsia="Arial" w:hAnsi="Arial" w:cs="Arial"/>
          <w:b/>
          <w:color w:val="00000A"/>
          <w:sz w:val="24"/>
          <w:szCs w:val="24"/>
          <w:lang w:val="es-CR"/>
        </w:rPr>
        <w:t xml:space="preserve"> A </w:t>
      </w:r>
      <w:r w:rsidR="006D1F12">
        <w:rPr>
          <w:rFonts w:ascii="Arial" w:eastAsia="Arial" w:hAnsi="Arial" w:cs="Arial"/>
          <w:b/>
          <w:color w:val="00000A"/>
          <w:sz w:val="24"/>
          <w:szCs w:val="24"/>
          <w:lang w:val="es-CR"/>
        </w:rPr>
        <w:t xml:space="preserve"> </w:t>
      </w:r>
      <w:r w:rsidR="00E36118" w:rsidRPr="006D1F12">
        <w:rPr>
          <w:rFonts w:ascii="Arial" w:eastAsia="Arial" w:hAnsi="Arial" w:cs="Arial"/>
          <w:b/>
          <w:color w:val="00000A"/>
          <w:sz w:val="24"/>
          <w:szCs w:val="24"/>
          <w:lang w:val="es-CR"/>
        </w:rPr>
        <w:t>L</w:t>
      </w:r>
      <w:r w:rsidR="00D6537D" w:rsidRPr="006D1F12">
        <w:rPr>
          <w:rFonts w:ascii="Arial" w:eastAsia="Arial" w:hAnsi="Arial" w:cs="Arial"/>
          <w:b/>
          <w:color w:val="00000A"/>
          <w:sz w:val="24"/>
          <w:szCs w:val="24"/>
          <w:lang w:val="es-CR"/>
        </w:rPr>
        <w:t xml:space="preserve">A </w:t>
      </w:r>
      <w:r w:rsidR="006D1F12">
        <w:rPr>
          <w:rFonts w:ascii="Arial" w:eastAsia="Arial" w:hAnsi="Arial" w:cs="Arial"/>
          <w:b/>
          <w:color w:val="00000A"/>
          <w:sz w:val="24"/>
          <w:szCs w:val="24"/>
          <w:lang w:val="es-CR"/>
        </w:rPr>
        <w:t xml:space="preserve"> </w:t>
      </w:r>
      <w:r w:rsidR="00D6537D" w:rsidRPr="006D1F12">
        <w:rPr>
          <w:rFonts w:ascii="Arial" w:eastAsia="Arial" w:hAnsi="Arial" w:cs="Arial"/>
          <w:b/>
          <w:color w:val="00000A"/>
          <w:sz w:val="24"/>
          <w:szCs w:val="24"/>
          <w:lang w:val="es-CR"/>
        </w:rPr>
        <w:t xml:space="preserve">RIQUEZA, </w:t>
      </w:r>
      <w:r w:rsidR="006D1F12">
        <w:rPr>
          <w:rFonts w:ascii="Arial" w:eastAsia="Arial" w:hAnsi="Arial" w:cs="Arial"/>
          <w:b/>
          <w:color w:val="00000A"/>
          <w:sz w:val="24"/>
          <w:szCs w:val="24"/>
          <w:lang w:val="es-CR"/>
        </w:rPr>
        <w:t xml:space="preserve"> </w:t>
      </w:r>
      <w:r w:rsidR="00D6537D" w:rsidRPr="006D1F12">
        <w:rPr>
          <w:rFonts w:ascii="Arial" w:eastAsia="Arial" w:hAnsi="Arial" w:cs="Arial"/>
          <w:b/>
          <w:color w:val="00000A"/>
          <w:sz w:val="24"/>
          <w:szCs w:val="24"/>
          <w:lang w:val="es-CR"/>
        </w:rPr>
        <w:t xml:space="preserve">PARA </w:t>
      </w:r>
      <w:r w:rsidR="006D1F12">
        <w:rPr>
          <w:rFonts w:ascii="Arial" w:eastAsia="Arial" w:hAnsi="Arial" w:cs="Arial"/>
          <w:b/>
          <w:color w:val="00000A"/>
          <w:sz w:val="24"/>
          <w:szCs w:val="24"/>
          <w:lang w:val="es-CR"/>
        </w:rPr>
        <w:t xml:space="preserve"> REACTIVAR</w:t>
      </w:r>
    </w:p>
    <w:p w14:paraId="36E39617" w14:textId="5B6AF13C" w:rsidR="00990D4F" w:rsidRPr="006D1F12" w:rsidRDefault="00D6537D" w:rsidP="006D1F12">
      <w:pPr>
        <w:spacing w:after="0" w:line="240" w:lineRule="auto"/>
        <w:jc w:val="center"/>
        <w:rPr>
          <w:rFonts w:ascii="Arial" w:eastAsia="Arial" w:hAnsi="Arial" w:cs="Arial"/>
          <w:b/>
          <w:color w:val="00000A"/>
          <w:sz w:val="24"/>
          <w:szCs w:val="24"/>
          <w:lang w:val="es-CR"/>
        </w:rPr>
      </w:pPr>
      <w:proofErr w:type="gramStart"/>
      <w:r w:rsidRPr="006D1F12">
        <w:rPr>
          <w:rFonts w:ascii="Arial" w:eastAsia="Arial" w:hAnsi="Arial" w:cs="Arial"/>
          <w:b/>
          <w:color w:val="00000A"/>
          <w:sz w:val="24"/>
          <w:szCs w:val="24"/>
          <w:lang w:val="es-CR"/>
        </w:rPr>
        <w:t>EL</w:t>
      </w:r>
      <w:r w:rsidR="006D1F12">
        <w:rPr>
          <w:rFonts w:ascii="Arial" w:eastAsia="Arial" w:hAnsi="Arial" w:cs="Arial"/>
          <w:b/>
          <w:color w:val="00000A"/>
          <w:sz w:val="24"/>
          <w:szCs w:val="24"/>
          <w:lang w:val="es-CR"/>
        </w:rPr>
        <w:t xml:space="preserve"> </w:t>
      </w:r>
      <w:r w:rsidRPr="006D1F12">
        <w:rPr>
          <w:rFonts w:ascii="Arial" w:eastAsia="Arial" w:hAnsi="Arial" w:cs="Arial"/>
          <w:b/>
          <w:color w:val="00000A"/>
          <w:sz w:val="24"/>
          <w:szCs w:val="24"/>
          <w:lang w:val="es-CR"/>
        </w:rPr>
        <w:t xml:space="preserve"> PAÍ</w:t>
      </w:r>
      <w:r w:rsidR="00E36118" w:rsidRPr="006D1F12">
        <w:rPr>
          <w:rFonts w:ascii="Arial" w:eastAsia="Arial" w:hAnsi="Arial" w:cs="Arial"/>
          <w:b/>
          <w:color w:val="00000A"/>
          <w:sz w:val="24"/>
          <w:szCs w:val="24"/>
          <w:lang w:val="es-CR"/>
        </w:rPr>
        <w:t>S</w:t>
      </w:r>
      <w:proofErr w:type="gramEnd"/>
      <w:r w:rsidR="006D1F12">
        <w:rPr>
          <w:rFonts w:ascii="Arial" w:eastAsia="Arial" w:hAnsi="Arial" w:cs="Arial"/>
          <w:b/>
          <w:color w:val="00000A"/>
          <w:sz w:val="24"/>
          <w:szCs w:val="24"/>
          <w:lang w:val="es-CR"/>
        </w:rPr>
        <w:t xml:space="preserve">  </w:t>
      </w:r>
      <w:r w:rsidR="00E36118" w:rsidRPr="006D1F12">
        <w:rPr>
          <w:rFonts w:ascii="Arial" w:eastAsia="Arial" w:hAnsi="Arial" w:cs="Arial"/>
          <w:b/>
          <w:color w:val="00000A"/>
          <w:sz w:val="24"/>
          <w:szCs w:val="24"/>
          <w:lang w:val="es-CR"/>
        </w:rPr>
        <w:t>ANTE</w:t>
      </w:r>
      <w:r w:rsidR="006D1F12">
        <w:rPr>
          <w:rFonts w:ascii="Arial" w:eastAsia="Arial" w:hAnsi="Arial" w:cs="Arial"/>
          <w:b/>
          <w:color w:val="00000A"/>
          <w:sz w:val="24"/>
          <w:szCs w:val="24"/>
          <w:lang w:val="es-CR"/>
        </w:rPr>
        <w:t xml:space="preserve"> </w:t>
      </w:r>
      <w:r w:rsidR="00E36118" w:rsidRPr="006D1F12">
        <w:rPr>
          <w:rFonts w:ascii="Arial" w:eastAsia="Arial" w:hAnsi="Arial" w:cs="Arial"/>
          <w:b/>
          <w:color w:val="00000A"/>
          <w:sz w:val="24"/>
          <w:szCs w:val="24"/>
          <w:lang w:val="es-CR"/>
        </w:rPr>
        <w:t xml:space="preserve"> LA  EMERGENCIA</w:t>
      </w:r>
      <w:r w:rsidR="006D1F12">
        <w:rPr>
          <w:rFonts w:ascii="Arial" w:eastAsia="Arial" w:hAnsi="Arial" w:cs="Arial"/>
          <w:b/>
          <w:color w:val="00000A"/>
          <w:sz w:val="24"/>
          <w:szCs w:val="24"/>
          <w:lang w:val="es-CR"/>
        </w:rPr>
        <w:t xml:space="preserve"> </w:t>
      </w:r>
      <w:r w:rsidR="00E36118" w:rsidRPr="006D1F12">
        <w:rPr>
          <w:rFonts w:ascii="Arial" w:eastAsia="Arial" w:hAnsi="Arial" w:cs="Arial"/>
          <w:b/>
          <w:color w:val="00000A"/>
          <w:sz w:val="24"/>
          <w:szCs w:val="24"/>
          <w:lang w:val="es-CR"/>
        </w:rPr>
        <w:t xml:space="preserve"> DEL</w:t>
      </w:r>
      <w:r w:rsidR="006D1F12">
        <w:rPr>
          <w:rFonts w:ascii="Arial" w:eastAsia="Arial" w:hAnsi="Arial" w:cs="Arial"/>
          <w:b/>
          <w:color w:val="00000A"/>
          <w:sz w:val="24"/>
          <w:szCs w:val="24"/>
          <w:lang w:val="es-CR"/>
        </w:rPr>
        <w:t xml:space="preserve"> </w:t>
      </w:r>
      <w:r w:rsidR="00E36118" w:rsidRPr="006D1F12">
        <w:rPr>
          <w:rFonts w:ascii="Arial" w:eastAsia="Arial" w:hAnsi="Arial" w:cs="Arial"/>
          <w:b/>
          <w:color w:val="00000A"/>
          <w:sz w:val="24"/>
          <w:szCs w:val="24"/>
          <w:lang w:val="es-CR"/>
        </w:rPr>
        <w:t xml:space="preserve"> COVID-19</w:t>
      </w:r>
    </w:p>
    <w:p w14:paraId="5401BEF4" w14:textId="77777777" w:rsidR="00AD3BE3" w:rsidRPr="006D1F12" w:rsidRDefault="00AD3BE3" w:rsidP="006D1F12">
      <w:pPr>
        <w:spacing w:after="0" w:line="240" w:lineRule="auto"/>
        <w:jc w:val="right"/>
        <w:rPr>
          <w:rFonts w:ascii="Arial" w:eastAsia="Arial" w:hAnsi="Arial" w:cs="Arial"/>
          <w:color w:val="00000A"/>
          <w:sz w:val="24"/>
          <w:szCs w:val="24"/>
          <w:lang w:val="es-CR"/>
        </w:rPr>
      </w:pPr>
    </w:p>
    <w:p w14:paraId="6207853C" w14:textId="77777777" w:rsidR="00BB6460" w:rsidRPr="006D1F12" w:rsidRDefault="00BB6460" w:rsidP="006D1F12">
      <w:pPr>
        <w:spacing w:after="0" w:line="240" w:lineRule="auto"/>
        <w:jc w:val="right"/>
        <w:rPr>
          <w:rFonts w:ascii="Arial" w:eastAsia="Arial" w:hAnsi="Arial" w:cs="Arial"/>
          <w:b/>
          <w:color w:val="00000A"/>
          <w:sz w:val="24"/>
          <w:szCs w:val="24"/>
          <w:lang w:val="es-CR"/>
        </w:rPr>
      </w:pPr>
    </w:p>
    <w:p w14:paraId="558F2C88" w14:textId="6BFECD9B" w:rsidR="00990D4F" w:rsidRDefault="00904D10" w:rsidP="006D1F12">
      <w:pPr>
        <w:spacing w:after="0" w:line="240" w:lineRule="auto"/>
        <w:jc w:val="right"/>
        <w:rPr>
          <w:rFonts w:ascii="Arial" w:eastAsia="Arial" w:hAnsi="Arial" w:cs="Arial"/>
          <w:color w:val="00000A"/>
          <w:sz w:val="24"/>
          <w:szCs w:val="24"/>
          <w:lang w:val="es-CR"/>
        </w:rPr>
      </w:pPr>
      <w:r w:rsidRPr="006D1F12">
        <w:rPr>
          <w:rFonts w:ascii="Arial" w:eastAsia="Arial" w:hAnsi="Arial" w:cs="Arial"/>
          <w:color w:val="00000A"/>
          <w:sz w:val="24"/>
          <w:szCs w:val="24"/>
          <w:lang w:val="es-CR"/>
        </w:rPr>
        <w:t>Expediente N</w:t>
      </w:r>
      <w:r w:rsidR="009D1AF6" w:rsidRPr="006D1F12">
        <w:rPr>
          <w:rFonts w:ascii="Arial" w:eastAsia="Arial" w:hAnsi="Arial" w:cs="Arial"/>
          <w:color w:val="00000A"/>
          <w:sz w:val="24"/>
          <w:szCs w:val="24"/>
          <w:lang w:val="es-CR"/>
        </w:rPr>
        <w:t>.</w:t>
      </w:r>
      <w:r w:rsidRPr="006D1F12">
        <w:rPr>
          <w:rFonts w:ascii="Arial" w:eastAsia="Arial" w:hAnsi="Arial" w:cs="Arial"/>
          <w:color w:val="00000A"/>
          <w:sz w:val="24"/>
          <w:szCs w:val="24"/>
          <w:lang w:val="es-CR"/>
        </w:rPr>
        <w:t>° 22.113</w:t>
      </w:r>
    </w:p>
    <w:p w14:paraId="2922940B" w14:textId="2E9630A8" w:rsidR="006D1F12" w:rsidRDefault="006D1F12" w:rsidP="006D1F12">
      <w:pPr>
        <w:spacing w:after="0" w:line="240" w:lineRule="auto"/>
        <w:jc w:val="right"/>
        <w:rPr>
          <w:rFonts w:ascii="Arial" w:eastAsia="Arial" w:hAnsi="Arial" w:cs="Arial"/>
          <w:color w:val="00000A"/>
          <w:sz w:val="24"/>
          <w:szCs w:val="24"/>
          <w:lang w:val="es-CR"/>
        </w:rPr>
      </w:pPr>
    </w:p>
    <w:p w14:paraId="52D55B85" w14:textId="77777777" w:rsidR="006D1F12" w:rsidRPr="006D1F12" w:rsidRDefault="006D1F12" w:rsidP="006D1F12">
      <w:pPr>
        <w:spacing w:after="0" w:line="240" w:lineRule="auto"/>
        <w:jc w:val="right"/>
        <w:rPr>
          <w:rFonts w:ascii="Arial" w:eastAsia="Arial" w:hAnsi="Arial" w:cs="Arial"/>
          <w:color w:val="00000A"/>
          <w:sz w:val="24"/>
          <w:szCs w:val="24"/>
          <w:lang w:val="es-CR"/>
        </w:rPr>
      </w:pPr>
    </w:p>
    <w:p w14:paraId="70AC4029" w14:textId="77DCC858" w:rsidR="00990D4F" w:rsidRPr="006D1F12" w:rsidRDefault="006D1F12" w:rsidP="006D1F12">
      <w:pPr>
        <w:spacing w:after="0" w:line="240" w:lineRule="auto"/>
        <w:jc w:val="both"/>
        <w:rPr>
          <w:rFonts w:ascii="Arial" w:eastAsia="Arial" w:hAnsi="Arial" w:cs="Arial"/>
          <w:color w:val="00000A"/>
          <w:sz w:val="24"/>
          <w:szCs w:val="24"/>
          <w:lang w:val="es-CR"/>
        </w:rPr>
      </w:pPr>
      <w:r>
        <w:rPr>
          <w:rFonts w:ascii="Arial" w:eastAsia="Arial" w:hAnsi="Arial" w:cs="Arial"/>
          <w:color w:val="00000A"/>
          <w:sz w:val="24"/>
          <w:szCs w:val="24"/>
          <w:lang w:val="es-CR"/>
        </w:rPr>
        <w:t>ASAMBLEA LEGISLATIVA:</w:t>
      </w:r>
    </w:p>
    <w:p w14:paraId="2791A968" w14:textId="5E9DB97E" w:rsidR="008A2BCF" w:rsidRDefault="008A2BCF" w:rsidP="003826BB">
      <w:pPr>
        <w:spacing w:after="0" w:line="240" w:lineRule="auto"/>
        <w:jc w:val="both"/>
        <w:rPr>
          <w:rFonts w:ascii="Arial" w:eastAsia="Arial" w:hAnsi="Arial" w:cs="Arial"/>
          <w:b/>
          <w:color w:val="00000A"/>
          <w:sz w:val="24"/>
          <w:szCs w:val="24"/>
          <w:lang w:val="es-CR"/>
        </w:rPr>
      </w:pPr>
    </w:p>
    <w:p w14:paraId="63E212C7" w14:textId="77777777" w:rsidR="003826BB" w:rsidRPr="006D1F12" w:rsidRDefault="003826BB" w:rsidP="003826BB">
      <w:pPr>
        <w:spacing w:after="0" w:line="240" w:lineRule="auto"/>
        <w:jc w:val="both"/>
        <w:rPr>
          <w:rFonts w:ascii="Arial" w:eastAsia="Arial" w:hAnsi="Arial" w:cs="Arial"/>
          <w:b/>
          <w:color w:val="00000A"/>
          <w:sz w:val="24"/>
          <w:szCs w:val="24"/>
          <w:lang w:val="es-CR"/>
        </w:rPr>
      </w:pPr>
    </w:p>
    <w:p w14:paraId="1A1CAFD5" w14:textId="1BF0E746" w:rsidR="00C22719" w:rsidRDefault="00C22719" w:rsidP="006D1F12">
      <w:pPr>
        <w:spacing w:after="0" w:line="240" w:lineRule="auto"/>
        <w:jc w:val="both"/>
        <w:rPr>
          <w:rFonts w:ascii="Arial" w:eastAsia="Arial" w:hAnsi="Arial" w:cs="Arial"/>
          <w:color w:val="00000A"/>
          <w:sz w:val="24"/>
          <w:szCs w:val="24"/>
          <w:lang w:val="es-CR"/>
        </w:rPr>
      </w:pPr>
      <w:r w:rsidRPr="006D1F12">
        <w:rPr>
          <w:rFonts w:ascii="Arial" w:eastAsia="Arial" w:hAnsi="Arial" w:cs="Arial"/>
          <w:color w:val="00000A"/>
          <w:sz w:val="24"/>
          <w:szCs w:val="24"/>
          <w:lang w:val="es-CR"/>
        </w:rPr>
        <w:t>Ante el momento crucial que se encuentra nuestro país y el estado de desastre nacional de nuestra economía que se ha acentuado por la pandemia del COVID-19, es ineludible que busquemos medidas excepcionales, que pongan al ciudadano en el centro del escenario y que propicien la defensa de principios y prácticas que garanticen la justicia social, la democracia y la reactivación económica.</w:t>
      </w:r>
    </w:p>
    <w:p w14:paraId="03E52B1F" w14:textId="77777777" w:rsidR="007B6D26" w:rsidRPr="006D1F12" w:rsidRDefault="007B6D26" w:rsidP="006D1F12">
      <w:pPr>
        <w:spacing w:after="0" w:line="240" w:lineRule="auto"/>
        <w:jc w:val="both"/>
        <w:rPr>
          <w:rFonts w:ascii="Arial" w:eastAsia="Arial" w:hAnsi="Arial" w:cs="Arial"/>
          <w:color w:val="00000A"/>
          <w:sz w:val="24"/>
          <w:szCs w:val="24"/>
          <w:lang w:val="es-CR"/>
        </w:rPr>
      </w:pPr>
    </w:p>
    <w:p w14:paraId="599248EE" w14:textId="6F253702" w:rsidR="00C22719" w:rsidRDefault="00C22719" w:rsidP="006D1F12">
      <w:pPr>
        <w:spacing w:after="0" w:line="240" w:lineRule="auto"/>
        <w:jc w:val="both"/>
        <w:rPr>
          <w:rFonts w:ascii="Arial" w:eastAsia="Arial" w:hAnsi="Arial" w:cs="Arial"/>
          <w:color w:val="00000A"/>
          <w:sz w:val="24"/>
          <w:szCs w:val="24"/>
          <w:lang w:val="es-CR"/>
        </w:rPr>
      </w:pPr>
      <w:r w:rsidRPr="006D1F12">
        <w:rPr>
          <w:rFonts w:ascii="Arial" w:eastAsia="Arial" w:hAnsi="Arial" w:cs="Arial"/>
          <w:color w:val="00000A"/>
          <w:sz w:val="24"/>
          <w:szCs w:val="24"/>
          <w:lang w:val="es-CR"/>
        </w:rPr>
        <w:t xml:space="preserve">Recordando momentos de crisis en nuestra historia patria, tenemos ya un antecedente, liderado precisamente por el fundador de la Segunda República, José Figueres Ferrer, quien posteriormente a la guerra civil del 48, con un país devastado económicamente por la guerra, tomó la única medida que permitía obtener los recursos necesarios para la reactivación económica de la nueva </w:t>
      </w:r>
      <w:r w:rsidR="001A0A1B" w:rsidRPr="006D1F12">
        <w:rPr>
          <w:rFonts w:ascii="Arial" w:eastAsia="Arial" w:hAnsi="Arial" w:cs="Arial"/>
          <w:color w:val="00000A"/>
          <w:sz w:val="24"/>
          <w:szCs w:val="24"/>
          <w:lang w:val="es-CR"/>
        </w:rPr>
        <w:t>R</w:t>
      </w:r>
      <w:r w:rsidRPr="006D1F12">
        <w:rPr>
          <w:rFonts w:ascii="Arial" w:eastAsia="Arial" w:hAnsi="Arial" w:cs="Arial"/>
          <w:color w:val="00000A"/>
          <w:sz w:val="24"/>
          <w:szCs w:val="24"/>
          <w:lang w:val="es-CR"/>
        </w:rPr>
        <w:t>epública que nací</w:t>
      </w:r>
      <w:r w:rsidR="007B6D26">
        <w:rPr>
          <w:rFonts w:ascii="Arial" w:eastAsia="Arial" w:hAnsi="Arial" w:cs="Arial"/>
          <w:color w:val="00000A"/>
          <w:sz w:val="24"/>
          <w:szCs w:val="24"/>
          <w:lang w:val="es-CR"/>
        </w:rPr>
        <w:t>a; y fue lo que se denominó “el</w:t>
      </w:r>
      <w:r w:rsidRPr="006D1F12">
        <w:rPr>
          <w:rFonts w:ascii="Arial" w:eastAsia="Arial" w:hAnsi="Arial" w:cs="Arial"/>
          <w:color w:val="00000A"/>
          <w:sz w:val="24"/>
          <w:szCs w:val="24"/>
          <w:lang w:val="es-CR"/>
        </w:rPr>
        <w:t xml:space="preserve"> impuesto al 10% del Capital”, que se convirtió en un impuesto directo a la riqueza acumulada en el país; hoy este mismo mecanismo de recaudación se presenta como un impuesto necesario para sacarnos de este estado de destrucción económica y generar así los recursos necesarios para revivir nuestra economía, hoy en estado de coma financiero.</w:t>
      </w:r>
    </w:p>
    <w:p w14:paraId="563FB5D5" w14:textId="77777777" w:rsidR="007B6D26" w:rsidRPr="006D1F12" w:rsidRDefault="007B6D26" w:rsidP="006D1F12">
      <w:pPr>
        <w:spacing w:after="0" w:line="240" w:lineRule="auto"/>
        <w:jc w:val="both"/>
        <w:rPr>
          <w:rFonts w:ascii="Arial" w:eastAsia="Arial" w:hAnsi="Arial" w:cs="Arial"/>
          <w:color w:val="00000A"/>
          <w:sz w:val="24"/>
          <w:szCs w:val="24"/>
          <w:lang w:val="es-CR"/>
        </w:rPr>
      </w:pPr>
    </w:p>
    <w:p w14:paraId="5C04C866" w14:textId="54B5DD72" w:rsidR="00C22719" w:rsidRDefault="00C22719" w:rsidP="006D1F12">
      <w:pPr>
        <w:spacing w:after="0" w:line="240" w:lineRule="auto"/>
        <w:jc w:val="both"/>
        <w:rPr>
          <w:rFonts w:ascii="Arial" w:eastAsia="Arial" w:hAnsi="Arial" w:cs="Arial"/>
          <w:color w:val="00000A"/>
          <w:sz w:val="24"/>
          <w:szCs w:val="24"/>
          <w:lang w:val="es-CR"/>
        </w:rPr>
      </w:pPr>
      <w:r w:rsidRPr="006D1F12">
        <w:rPr>
          <w:rFonts w:ascii="Arial" w:eastAsia="Arial" w:hAnsi="Arial" w:cs="Arial"/>
          <w:color w:val="00000A"/>
          <w:sz w:val="24"/>
          <w:szCs w:val="24"/>
          <w:lang w:val="es-CR"/>
        </w:rPr>
        <w:t xml:space="preserve">Este impuesto nos devuelve efectivamente a la génesis misma que se vivió durante la fundación de la Segunda República, a sus orígenes, a los momentos en que la patria requiere que los que más tienen riqueza acumulada, tributen consecuentemente de acuerdo </w:t>
      </w:r>
      <w:r w:rsidR="001A0A1B" w:rsidRPr="006D1F12">
        <w:rPr>
          <w:rFonts w:ascii="Arial" w:eastAsia="Arial" w:hAnsi="Arial" w:cs="Arial"/>
          <w:color w:val="00000A"/>
          <w:sz w:val="24"/>
          <w:szCs w:val="24"/>
          <w:lang w:val="es-CR"/>
        </w:rPr>
        <w:t>con</w:t>
      </w:r>
      <w:r w:rsidRPr="006D1F12">
        <w:rPr>
          <w:rFonts w:ascii="Arial" w:eastAsia="Arial" w:hAnsi="Arial" w:cs="Arial"/>
          <w:color w:val="00000A"/>
          <w:sz w:val="24"/>
          <w:szCs w:val="24"/>
          <w:lang w:val="es-CR"/>
        </w:rPr>
        <w:t xml:space="preserve"> </w:t>
      </w:r>
      <w:r w:rsidR="001A0A1B" w:rsidRPr="006D1F12">
        <w:rPr>
          <w:rFonts w:ascii="Arial" w:eastAsia="Arial" w:hAnsi="Arial" w:cs="Arial"/>
          <w:color w:val="00000A"/>
          <w:sz w:val="24"/>
          <w:szCs w:val="24"/>
          <w:lang w:val="es-CR"/>
        </w:rPr>
        <w:t>e</w:t>
      </w:r>
      <w:r w:rsidRPr="006D1F12">
        <w:rPr>
          <w:rFonts w:ascii="Arial" w:eastAsia="Arial" w:hAnsi="Arial" w:cs="Arial"/>
          <w:color w:val="00000A"/>
          <w:sz w:val="24"/>
          <w:szCs w:val="24"/>
          <w:lang w:val="es-CR"/>
        </w:rPr>
        <w:t xml:space="preserve">sta. </w:t>
      </w:r>
      <w:r w:rsidR="003826BB">
        <w:rPr>
          <w:rFonts w:ascii="Arial" w:eastAsia="Arial" w:hAnsi="Arial" w:cs="Arial"/>
          <w:color w:val="00000A"/>
          <w:sz w:val="24"/>
          <w:szCs w:val="24"/>
          <w:lang w:val="es-CR"/>
        </w:rPr>
        <w:t xml:space="preserve"> </w:t>
      </w:r>
      <w:r w:rsidRPr="006D1F12">
        <w:rPr>
          <w:rFonts w:ascii="Arial" w:eastAsia="Arial" w:hAnsi="Arial" w:cs="Arial"/>
          <w:color w:val="00000A"/>
          <w:sz w:val="24"/>
          <w:szCs w:val="24"/>
          <w:lang w:val="es-CR"/>
        </w:rPr>
        <w:t xml:space="preserve">Por esta razón estoy presentando este proyecto de ley, con la certeza de que hemos llegado nuevamente al punto en el que se hace necesario implementar otra vez, un impuesto a los grandes capitales, como así lo tuvo que hacer </w:t>
      </w:r>
      <w:r w:rsidR="001A0A1B" w:rsidRPr="006D1F12">
        <w:rPr>
          <w:rFonts w:ascii="Arial" w:eastAsia="Arial" w:hAnsi="Arial" w:cs="Arial"/>
          <w:color w:val="00000A"/>
          <w:sz w:val="24"/>
          <w:szCs w:val="24"/>
          <w:lang w:val="es-CR"/>
        </w:rPr>
        <w:t>d</w:t>
      </w:r>
      <w:r w:rsidRPr="006D1F12">
        <w:rPr>
          <w:rFonts w:ascii="Arial" w:eastAsia="Arial" w:hAnsi="Arial" w:cs="Arial"/>
          <w:color w:val="00000A"/>
          <w:sz w:val="24"/>
          <w:szCs w:val="24"/>
          <w:lang w:val="es-CR"/>
        </w:rPr>
        <w:t>on Pepe, con el fin de que quienes tengan más, por solidaridad, contribuyan más durante esta crisis en la generación de recursos al Estado</w:t>
      </w:r>
      <w:r w:rsidR="00C73556" w:rsidRPr="006D1F12">
        <w:rPr>
          <w:rFonts w:ascii="Arial" w:eastAsia="Arial" w:hAnsi="Arial" w:cs="Arial"/>
          <w:color w:val="00000A"/>
          <w:sz w:val="24"/>
          <w:szCs w:val="24"/>
          <w:lang w:val="es-CR"/>
        </w:rPr>
        <w:t>,</w:t>
      </w:r>
      <w:r w:rsidRPr="006D1F12">
        <w:rPr>
          <w:rFonts w:ascii="Arial" w:eastAsia="Arial" w:hAnsi="Arial" w:cs="Arial"/>
          <w:color w:val="00000A"/>
          <w:sz w:val="24"/>
          <w:szCs w:val="24"/>
          <w:lang w:val="es-CR"/>
        </w:rPr>
        <w:t xml:space="preserve"> para logra</w:t>
      </w:r>
      <w:r w:rsidR="00C73556" w:rsidRPr="006D1F12">
        <w:rPr>
          <w:rFonts w:ascii="Arial" w:eastAsia="Arial" w:hAnsi="Arial" w:cs="Arial"/>
          <w:color w:val="00000A"/>
          <w:sz w:val="24"/>
          <w:szCs w:val="24"/>
          <w:lang w:val="es-CR"/>
        </w:rPr>
        <w:t xml:space="preserve">r </w:t>
      </w:r>
      <w:r w:rsidRPr="006D1F12">
        <w:rPr>
          <w:rFonts w:ascii="Arial" w:eastAsia="Arial" w:hAnsi="Arial" w:cs="Arial"/>
          <w:color w:val="00000A"/>
          <w:sz w:val="24"/>
          <w:szCs w:val="24"/>
          <w:lang w:val="es-CR"/>
        </w:rPr>
        <w:t>a</w:t>
      </w:r>
      <w:r w:rsidR="00C73556" w:rsidRPr="006D1F12">
        <w:rPr>
          <w:rFonts w:ascii="Arial" w:eastAsia="Arial" w:hAnsi="Arial" w:cs="Arial"/>
          <w:color w:val="00000A"/>
          <w:sz w:val="24"/>
          <w:szCs w:val="24"/>
          <w:lang w:val="es-CR"/>
        </w:rPr>
        <w:t xml:space="preserve"> través</w:t>
      </w:r>
      <w:r w:rsidRPr="006D1F12">
        <w:rPr>
          <w:rFonts w:ascii="Arial" w:eastAsia="Arial" w:hAnsi="Arial" w:cs="Arial"/>
          <w:color w:val="00000A"/>
          <w:sz w:val="24"/>
          <w:szCs w:val="24"/>
          <w:lang w:val="es-CR"/>
        </w:rPr>
        <w:t xml:space="preserve"> de esta y otras medidas, permitirle al país, hacerle frente a la dura situación por la que estamos atravesando.</w:t>
      </w:r>
    </w:p>
    <w:p w14:paraId="0570D55C" w14:textId="77777777" w:rsidR="003826BB" w:rsidRPr="006D1F12" w:rsidRDefault="003826BB" w:rsidP="006D1F12">
      <w:pPr>
        <w:spacing w:after="0" w:line="240" w:lineRule="auto"/>
        <w:jc w:val="both"/>
        <w:rPr>
          <w:rFonts w:ascii="Arial" w:eastAsia="Arial" w:hAnsi="Arial" w:cs="Arial"/>
          <w:color w:val="00000A"/>
          <w:sz w:val="24"/>
          <w:szCs w:val="24"/>
          <w:lang w:val="es-CR"/>
        </w:rPr>
      </w:pPr>
    </w:p>
    <w:p w14:paraId="3E88C726" w14:textId="5FFD5300" w:rsidR="00C22719" w:rsidRDefault="00C22719" w:rsidP="006D1F12">
      <w:pPr>
        <w:spacing w:after="0" w:line="240" w:lineRule="auto"/>
        <w:jc w:val="both"/>
        <w:rPr>
          <w:rFonts w:ascii="Arial" w:eastAsia="Arial" w:hAnsi="Arial" w:cs="Arial"/>
          <w:color w:val="00000A"/>
          <w:sz w:val="24"/>
          <w:szCs w:val="24"/>
          <w:lang w:val="es-CR"/>
        </w:rPr>
      </w:pPr>
      <w:r w:rsidRPr="006D1F12">
        <w:rPr>
          <w:rFonts w:ascii="Arial" w:eastAsia="Arial" w:hAnsi="Arial" w:cs="Arial"/>
          <w:color w:val="00000A"/>
          <w:sz w:val="24"/>
          <w:szCs w:val="24"/>
          <w:lang w:val="es-CR"/>
        </w:rPr>
        <w:t>El proyecto consiste en gravar la riqueza acumulada a través del tiempo, por una única vez, con un impuesto del 1% al valor declarado ante la Administración Tributaria; del conjunto de activos, bienes muebles, bienes inmuebles, bienes intangibles, financieros y fideicomisos de cualquier tipo de entidades financieras.</w:t>
      </w:r>
    </w:p>
    <w:p w14:paraId="1466191E" w14:textId="77777777" w:rsidR="003826BB" w:rsidRPr="006D1F12" w:rsidRDefault="003826BB" w:rsidP="006D1F12">
      <w:pPr>
        <w:spacing w:after="0" w:line="240" w:lineRule="auto"/>
        <w:jc w:val="both"/>
        <w:rPr>
          <w:rFonts w:ascii="Arial" w:eastAsia="Arial" w:hAnsi="Arial" w:cs="Arial"/>
          <w:color w:val="00000A"/>
          <w:sz w:val="24"/>
          <w:szCs w:val="24"/>
          <w:lang w:val="es-CR"/>
        </w:rPr>
      </w:pPr>
    </w:p>
    <w:p w14:paraId="204CCB55" w14:textId="48531C58" w:rsidR="00C22719" w:rsidRDefault="00C22719" w:rsidP="006D1F12">
      <w:pPr>
        <w:spacing w:after="0" w:line="240" w:lineRule="auto"/>
        <w:jc w:val="both"/>
        <w:rPr>
          <w:rFonts w:ascii="Arial" w:eastAsia="Arial" w:hAnsi="Arial" w:cs="Arial"/>
          <w:color w:val="00000A"/>
          <w:sz w:val="24"/>
          <w:szCs w:val="24"/>
          <w:lang w:val="es-CR"/>
        </w:rPr>
      </w:pPr>
      <w:r w:rsidRPr="006D1F12">
        <w:rPr>
          <w:rFonts w:ascii="Arial" w:eastAsia="Arial" w:hAnsi="Arial" w:cs="Arial"/>
          <w:color w:val="00000A"/>
          <w:sz w:val="24"/>
          <w:szCs w:val="24"/>
          <w:lang w:val="es-CR"/>
        </w:rPr>
        <w:lastRenderedPageBreak/>
        <w:t>Los recursos que genere este impuesto se utilizarán para la reactivación del país, en el marco de la crisis económica que existía desde antes del COVID-19, que se venía arrastrando y ahora acentuada por esta pandemia.</w:t>
      </w:r>
    </w:p>
    <w:p w14:paraId="3773251A" w14:textId="77777777" w:rsidR="003826BB" w:rsidRPr="006D1F12" w:rsidRDefault="003826BB" w:rsidP="006D1F12">
      <w:pPr>
        <w:spacing w:after="0" w:line="240" w:lineRule="auto"/>
        <w:jc w:val="both"/>
        <w:rPr>
          <w:rFonts w:ascii="Arial" w:eastAsia="Arial" w:hAnsi="Arial" w:cs="Arial"/>
          <w:color w:val="00000A"/>
          <w:sz w:val="24"/>
          <w:szCs w:val="24"/>
          <w:lang w:val="es-CR"/>
        </w:rPr>
      </w:pPr>
    </w:p>
    <w:p w14:paraId="3D213D24" w14:textId="2BDE5FE1" w:rsidR="00C22719" w:rsidRDefault="00C22719"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Este impuesto que se recaude se usará para:</w:t>
      </w:r>
    </w:p>
    <w:p w14:paraId="0D10F543" w14:textId="77777777" w:rsidR="003826BB" w:rsidRPr="006D1F12" w:rsidRDefault="003826BB" w:rsidP="006D1F12">
      <w:pPr>
        <w:spacing w:after="0" w:line="240" w:lineRule="auto"/>
        <w:jc w:val="both"/>
        <w:rPr>
          <w:rFonts w:ascii="Arial" w:eastAsia="Arial" w:hAnsi="Arial" w:cs="Arial"/>
          <w:sz w:val="24"/>
          <w:szCs w:val="24"/>
          <w:lang w:val="es-CR"/>
        </w:rPr>
      </w:pPr>
    </w:p>
    <w:p w14:paraId="3F336FEF" w14:textId="3467D899" w:rsidR="00C22719" w:rsidRDefault="003826BB" w:rsidP="003826BB">
      <w:pPr>
        <w:spacing w:after="0" w:line="240" w:lineRule="auto"/>
        <w:jc w:val="both"/>
        <w:rPr>
          <w:rFonts w:ascii="Arial" w:eastAsia="Arial" w:hAnsi="Arial" w:cs="Arial"/>
          <w:sz w:val="24"/>
          <w:szCs w:val="24"/>
          <w:lang w:val="es-CR"/>
        </w:rPr>
      </w:pPr>
      <w:r>
        <w:rPr>
          <w:rFonts w:ascii="Arial" w:eastAsia="Arial" w:hAnsi="Arial" w:cs="Arial"/>
          <w:sz w:val="24"/>
          <w:szCs w:val="24"/>
          <w:lang w:val="es-CR"/>
        </w:rPr>
        <w:t>a)</w:t>
      </w:r>
      <w:r>
        <w:rPr>
          <w:rFonts w:ascii="Arial" w:eastAsia="Arial" w:hAnsi="Arial" w:cs="Arial"/>
          <w:sz w:val="24"/>
          <w:szCs w:val="24"/>
          <w:lang w:val="es-CR"/>
        </w:rPr>
        <w:tab/>
      </w:r>
      <w:r w:rsidR="00C22719" w:rsidRPr="003826BB">
        <w:rPr>
          <w:rFonts w:ascii="Arial" w:eastAsia="Arial" w:hAnsi="Arial" w:cs="Arial"/>
          <w:sz w:val="24"/>
          <w:szCs w:val="24"/>
          <w:lang w:val="es-CR"/>
        </w:rPr>
        <w:t>Compra y recompra de deuda interna y externa, que aliviará de manera sustancial el servicio de la deuda pública, que tanto asfixia las finanzas del Estado.</w:t>
      </w:r>
    </w:p>
    <w:p w14:paraId="0EED24C0" w14:textId="77777777" w:rsidR="003826BB" w:rsidRPr="003826BB" w:rsidRDefault="003826BB" w:rsidP="003826BB">
      <w:pPr>
        <w:spacing w:after="0" w:line="240" w:lineRule="auto"/>
        <w:jc w:val="both"/>
        <w:rPr>
          <w:rFonts w:ascii="Arial" w:eastAsia="Arial" w:hAnsi="Arial" w:cs="Arial"/>
          <w:sz w:val="24"/>
          <w:szCs w:val="24"/>
          <w:lang w:val="es-CR"/>
        </w:rPr>
      </w:pPr>
    </w:p>
    <w:p w14:paraId="335A0635" w14:textId="5CD5D01C" w:rsidR="00C22719" w:rsidRDefault="003826BB" w:rsidP="003826BB">
      <w:pPr>
        <w:pStyle w:val="Prrafodelista"/>
        <w:spacing w:after="0" w:line="240" w:lineRule="auto"/>
        <w:ind w:left="0"/>
        <w:jc w:val="both"/>
        <w:rPr>
          <w:rFonts w:ascii="Arial" w:eastAsia="Arial" w:hAnsi="Arial" w:cs="Arial"/>
          <w:sz w:val="24"/>
          <w:szCs w:val="24"/>
          <w:u w:val="single"/>
          <w:lang w:val="es-CR"/>
        </w:rPr>
      </w:pPr>
      <w:r>
        <w:rPr>
          <w:rFonts w:ascii="Arial" w:eastAsia="Arial" w:hAnsi="Arial" w:cs="Arial"/>
          <w:sz w:val="24"/>
          <w:szCs w:val="24"/>
          <w:lang w:val="es-CR"/>
        </w:rPr>
        <w:t>b)</w:t>
      </w:r>
      <w:r>
        <w:rPr>
          <w:rFonts w:ascii="Arial" w:eastAsia="Arial" w:hAnsi="Arial" w:cs="Arial"/>
          <w:sz w:val="24"/>
          <w:szCs w:val="24"/>
          <w:lang w:val="es-CR"/>
        </w:rPr>
        <w:tab/>
      </w:r>
      <w:r w:rsidR="00C22719" w:rsidRPr="006D1F12">
        <w:rPr>
          <w:rFonts w:ascii="Arial" w:eastAsia="Arial" w:hAnsi="Arial" w:cs="Arial"/>
          <w:sz w:val="24"/>
          <w:szCs w:val="24"/>
          <w:lang w:val="es-CR"/>
        </w:rPr>
        <w:t>Apoyo al gasto-inversión social, específicamente en vivienda, ayudas comunales, programas de asistencia y ayudas específicas a los gobiernos locales, que enfrentar</w:t>
      </w:r>
      <w:r w:rsidR="0073066A" w:rsidRPr="006D1F12">
        <w:rPr>
          <w:rFonts w:ascii="Arial" w:eastAsia="Arial" w:hAnsi="Arial" w:cs="Arial"/>
          <w:sz w:val="24"/>
          <w:szCs w:val="24"/>
          <w:lang w:val="es-CR"/>
        </w:rPr>
        <w:t>á</w:t>
      </w:r>
      <w:r w:rsidR="00C22719" w:rsidRPr="006D1F12">
        <w:rPr>
          <w:rFonts w:ascii="Arial" w:eastAsia="Arial" w:hAnsi="Arial" w:cs="Arial"/>
          <w:sz w:val="24"/>
          <w:szCs w:val="24"/>
          <w:lang w:val="es-CR"/>
        </w:rPr>
        <w:t xml:space="preserve">n los embates ocasionados por las epidemias o catástrofes naturales, así declaradas por el Poder Ejecutivo, tal como la actual </w:t>
      </w:r>
      <w:r w:rsidR="00C22719" w:rsidRPr="006D1F12">
        <w:rPr>
          <w:rFonts w:ascii="Arial" w:eastAsia="Arial" w:hAnsi="Arial" w:cs="Arial"/>
          <w:sz w:val="24"/>
          <w:szCs w:val="24"/>
          <w:u w:val="single"/>
          <w:lang w:val="es-CR"/>
        </w:rPr>
        <w:t>pandemia.</w:t>
      </w:r>
    </w:p>
    <w:p w14:paraId="119DA78E" w14:textId="77777777" w:rsidR="003826BB" w:rsidRPr="006D1F12" w:rsidRDefault="003826BB" w:rsidP="003826BB">
      <w:pPr>
        <w:pStyle w:val="Prrafodelista"/>
        <w:spacing w:after="0" w:line="240" w:lineRule="auto"/>
        <w:ind w:left="0"/>
        <w:jc w:val="both"/>
        <w:rPr>
          <w:rFonts w:ascii="Arial" w:eastAsia="Arial" w:hAnsi="Arial" w:cs="Arial"/>
          <w:sz w:val="24"/>
          <w:szCs w:val="24"/>
          <w:u w:val="single"/>
          <w:lang w:val="es-CR"/>
        </w:rPr>
      </w:pPr>
    </w:p>
    <w:p w14:paraId="1FACE5B0" w14:textId="005AD926" w:rsidR="00C22719" w:rsidRDefault="003826BB" w:rsidP="003826BB">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c)</w:t>
      </w:r>
      <w:r>
        <w:rPr>
          <w:rFonts w:ascii="Arial" w:eastAsia="Arial" w:hAnsi="Arial" w:cs="Arial"/>
          <w:sz w:val="24"/>
          <w:szCs w:val="24"/>
          <w:lang w:val="es-CR"/>
        </w:rPr>
        <w:tab/>
      </w:r>
      <w:r w:rsidR="00C22719" w:rsidRPr="006D1F12">
        <w:rPr>
          <w:rFonts w:ascii="Arial" w:eastAsia="Arial" w:hAnsi="Arial" w:cs="Arial"/>
          <w:sz w:val="24"/>
          <w:szCs w:val="24"/>
          <w:lang w:val="es-CR"/>
        </w:rPr>
        <w:t>Apoyo específico con fondos al progr</w:t>
      </w:r>
      <w:r>
        <w:rPr>
          <w:rFonts w:ascii="Arial" w:eastAsia="Arial" w:hAnsi="Arial" w:cs="Arial"/>
          <w:sz w:val="24"/>
          <w:szCs w:val="24"/>
          <w:lang w:val="es-CR"/>
        </w:rPr>
        <w:t>ama social del “Bono Proteger”.</w:t>
      </w:r>
    </w:p>
    <w:p w14:paraId="384938B5" w14:textId="77777777" w:rsidR="003826BB" w:rsidRPr="006D1F12" w:rsidRDefault="003826BB" w:rsidP="003826BB">
      <w:pPr>
        <w:pStyle w:val="Prrafodelista"/>
        <w:spacing w:after="0" w:line="240" w:lineRule="auto"/>
        <w:ind w:left="0"/>
        <w:jc w:val="both"/>
        <w:rPr>
          <w:rFonts w:ascii="Arial" w:eastAsia="Arial" w:hAnsi="Arial" w:cs="Arial"/>
          <w:sz w:val="24"/>
          <w:szCs w:val="24"/>
          <w:lang w:val="es-CR"/>
        </w:rPr>
      </w:pPr>
    </w:p>
    <w:p w14:paraId="46F460E3" w14:textId="7123908E" w:rsidR="00C22719" w:rsidRDefault="003826BB" w:rsidP="003826BB">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d)</w:t>
      </w:r>
      <w:r>
        <w:rPr>
          <w:rFonts w:ascii="Arial" w:eastAsia="Arial" w:hAnsi="Arial" w:cs="Arial"/>
          <w:sz w:val="24"/>
          <w:szCs w:val="24"/>
          <w:lang w:val="es-CR"/>
        </w:rPr>
        <w:tab/>
      </w:r>
      <w:r w:rsidR="00C22719" w:rsidRPr="006D1F12">
        <w:rPr>
          <w:rFonts w:ascii="Arial" w:eastAsia="Arial" w:hAnsi="Arial" w:cs="Arial"/>
          <w:sz w:val="24"/>
          <w:szCs w:val="24"/>
          <w:lang w:val="es-CR"/>
        </w:rPr>
        <w:t>Apoyo a programas de movilidad laboral voluntaria y pensión anticipada voluntaria para funcionarios públicos, dirigidos a disminuir sustancialmente las planillas públicas del Gobierno y sus instituciones.</w:t>
      </w:r>
    </w:p>
    <w:p w14:paraId="7C6D898C" w14:textId="77777777" w:rsidR="003826BB" w:rsidRPr="006D1F12" w:rsidRDefault="003826BB" w:rsidP="003826BB">
      <w:pPr>
        <w:pStyle w:val="Prrafodelista"/>
        <w:spacing w:after="0" w:line="240" w:lineRule="auto"/>
        <w:ind w:left="0"/>
        <w:jc w:val="both"/>
        <w:rPr>
          <w:rFonts w:ascii="Arial" w:eastAsia="Arial" w:hAnsi="Arial" w:cs="Arial"/>
          <w:sz w:val="24"/>
          <w:szCs w:val="24"/>
          <w:lang w:val="es-CR"/>
        </w:rPr>
      </w:pPr>
    </w:p>
    <w:p w14:paraId="2835B70A" w14:textId="53A17BD0" w:rsidR="00C22719" w:rsidRDefault="003826BB" w:rsidP="003826BB">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e)</w:t>
      </w:r>
      <w:r>
        <w:rPr>
          <w:rFonts w:ascii="Arial" w:eastAsia="Arial" w:hAnsi="Arial" w:cs="Arial"/>
          <w:sz w:val="24"/>
          <w:szCs w:val="24"/>
          <w:lang w:val="es-CR"/>
        </w:rPr>
        <w:tab/>
      </w:r>
      <w:r w:rsidR="00C22719" w:rsidRPr="006D1F12">
        <w:rPr>
          <w:rFonts w:ascii="Arial" w:eastAsia="Arial" w:hAnsi="Arial" w:cs="Arial"/>
          <w:sz w:val="24"/>
          <w:szCs w:val="24"/>
          <w:lang w:val="es-CR"/>
        </w:rPr>
        <w:t>Aportes para abonar a la deuda que tiene el Estado con la Caja Costarricense de Seguro Social y lograr así que esta institución continúe con su ruta hacia una mayor eficiencia en los importantes servicios de salud que presta.</w:t>
      </w:r>
    </w:p>
    <w:p w14:paraId="7517AD0E" w14:textId="77777777" w:rsidR="003826BB" w:rsidRPr="006D1F12" w:rsidRDefault="003826BB" w:rsidP="003826BB">
      <w:pPr>
        <w:pStyle w:val="Prrafodelista"/>
        <w:spacing w:after="0" w:line="240" w:lineRule="auto"/>
        <w:ind w:left="0"/>
        <w:jc w:val="both"/>
        <w:rPr>
          <w:rFonts w:ascii="Arial" w:eastAsia="Arial" w:hAnsi="Arial" w:cs="Arial"/>
          <w:sz w:val="24"/>
          <w:szCs w:val="24"/>
          <w:lang w:val="es-CR"/>
        </w:rPr>
      </w:pPr>
    </w:p>
    <w:p w14:paraId="2FBBB48E" w14:textId="49E96A9F" w:rsidR="00C22719" w:rsidRDefault="003826BB" w:rsidP="003826BB">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f)</w:t>
      </w:r>
      <w:r>
        <w:rPr>
          <w:rFonts w:ascii="Arial" w:eastAsia="Arial" w:hAnsi="Arial" w:cs="Arial"/>
          <w:sz w:val="24"/>
          <w:szCs w:val="24"/>
          <w:lang w:val="es-CR"/>
        </w:rPr>
        <w:tab/>
      </w:r>
      <w:r w:rsidR="00C22719" w:rsidRPr="006D1F12">
        <w:rPr>
          <w:rFonts w:ascii="Arial" w:eastAsia="Arial" w:hAnsi="Arial" w:cs="Arial"/>
          <w:sz w:val="24"/>
          <w:szCs w:val="24"/>
          <w:lang w:val="es-CR"/>
        </w:rPr>
        <w:t>Desarrollo de infraestructura que ayude a la competitividad país y que implique una rebaja en los costos de producción que actualmente tiene Costa Rica.</w:t>
      </w:r>
    </w:p>
    <w:p w14:paraId="1AAC35BF" w14:textId="77777777" w:rsidR="003826BB" w:rsidRPr="006D1F12" w:rsidRDefault="003826BB" w:rsidP="003826BB">
      <w:pPr>
        <w:pStyle w:val="Prrafodelista"/>
        <w:spacing w:after="0" w:line="240" w:lineRule="auto"/>
        <w:ind w:left="0"/>
        <w:jc w:val="both"/>
        <w:rPr>
          <w:rFonts w:ascii="Arial" w:eastAsia="Arial" w:hAnsi="Arial" w:cs="Arial"/>
          <w:sz w:val="24"/>
          <w:szCs w:val="24"/>
          <w:lang w:val="es-CR"/>
        </w:rPr>
      </w:pPr>
    </w:p>
    <w:p w14:paraId="4F0A6EB9" w14:textId="73092B72" w:rsidR="00C22719" w:rsidRDefault="003826BB" w:rsidP="003826BB">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g)</w:t>
      </w:r>
      <w:r>
        <w:rPr>
          <w:rFonts w:ascii="Arial" w:eastAsia="Arial" w:hAnsi="Arial" w:cs="Arial"/>
          <w:sz w:val="24"/>
          <w:szCs w:val="24"/>
          <w:lang w:val="es-CR"/>
        </w:rPr>
        <w:tab/>
      </w:r>
      <w:r w:rsidR="00C22719" w:rsidRPr="006D1F12">
        <w:rPr>
          <w:rFonts w:ascii="Arial" w:eastAsia="Arial" w:hAnsi="Arial" w:cs="Arial"/>
          <w:sz w:val="24"/>
          <w:szCs w:val="24"/>
          <w:lang w:val="es-CR"/>
        </w:rPr>
        <w:t>Pr</w:t>
      </w:r>
      <w:r w:rsidR="005D2C2C" w:rsidRPr="006D1F12">
        <w:rPr>
          <w:rFonts w:ascii="Arial" w:eastAsia="Arial" w:hAnsi="Arial" w:cs="Arial"/>
          <w:sz w:val="24"/>
          <w:szCs w:val="24"/>
          <w:lang w:val="es-CR"/>
        </w:rPr>
        <w:t>é</w:t>
      </w:r>
      <w:r w:rsidR="00C22719" w:rsidRPr="006D1F12">
        <w:rPr>
          <w:rFonts w:ascii="Arial" w:eastAsia="Arial" w:hAnsi="Arial" w:cs="Arial"/>
          <w:sz w:val="24"/>
          <w:szCs w:val="24"/>
          <w:lang w:val="es-CR"/>
        </w:rPr>
        <w:t>stamos de salvamento a las micro, pequeñas y medianas empresas, para financiamiento de readecuación de deudas y capital de trabajo para reiniciar sus negocios, como parte de la reactivación económica del país.</w:t>
      </w:r>
    </w:p>
    <w:p w14:paraId="41D49EBD" w14:textId="77777777" w:rsidR="003826BB" w:rsidRPr="006D1F12" w:rsidRDefault="003826BB" w:rsidP="003826BB">
      <w:pPr>
        <w:pStyle w:val="Prrafodelista"/>
        <w:spacing w:after="0" w:line="240" w:lineRule="auto"/>
        <w:ind w:left="0"/>
        <w:jc w:val="both"/>
        <w:rPr>
          <w:rFonts w:ascii="Arial" w:eastAsia="Arial" w:hAnsi="Arial" w:cs="Arial"/>
          <w:sz w:val="24"/>
          <w:szCs w:val="24"/>
          <w:lang w:val="es-CR"/>
        </w:rPr>
      </w:pPr>
    </w:p>
    <w:p w14:paraId="5E467F74" w14:textId="1EC31ABA" w:rsidR="00C22719" w:rsidRDefault="00C22719" w:rsidP="006D1F12">
      <w:pPr>
        <w:spacing w:after="0" w:line="240" w:lineRule="auto"/>
        <w:jc w:val="both"/>
        <w:rPr>
          <w:rFonts w:ascii="Arial" w:eastAsia="Arial" w:hAnsi="Arial" w:cs="Arial"/>
          <w:color w:val="00000A"/>
          <w:sz w:val="24"/>
          <w:szCs w:val="24"/>
          <w:lang w:val="es-CR"/>
        </w:rPr>
      </w:pPr>
      <w:r w:rsidRPr="003826BB">
        <w:rPr>
          <w:rFonts w:ascii="Arial" w:eastAsia="Arial" w:hAnsi="Arial" w:cs="Arial"/>
          <w:color w:val="00000A"/>
          <w:sz w:val="24"/>
          <w:szCs w:val="24"/>
          <w:lang w:val="es-CR"/>
        </w:rPr>
        <w:t>La crisis que hoy enfrenta el país, sin duda es una de las peores en la historia patria, que no s</w:t>
      </w:r>
      <w:r w:rsidR="005D2C2C" w:rsidRPr="003826BB">
        <w:rPr>
          <w:rFonts w:ascii="Arial" w:eastAsia="Arial" w:hAnsi="Arial" w:cs="Arial"/>
          <w:color w:val="00000A"/>
          <w:sz w:val="24"/>
          <w:szCs w:val="24"/>
          <w:lang w:val="es-CR"/>
        </w:rPr>
        <w:t>o</w:t>
      </w:r>
      <w:r w:rsidRPr="003826BB">
        <w:rPr>
          <w:rFonts w:ascii="Arial" w:eastAsia="Arial" w:hAnsi="Arial" w:cs="Arial"/>
          <w:color w:val="00000A"/>
          <w:sz w:val="24"/>
          <w:szCs w:val="24"/>
          <w:lang w:val="es-CR"/>
        </w:rPr>
        <w:t>lo se asienta en el estado de calamidad generado por la pandemia (COVID</w:t>
      </w:r>
      <w:r w:rsidR="00051733" w:rsidRPr="003826BB">
        <w:rPr>
          <w:rFonts w:ascii="Arial" w:eastAsia="Arial" w:hAnsi="Arial" w:cs="Arial"/>
          <w:color w:val="00000A"/>
          <w:sz w:val="24"/>
          <w:szCs w:val="24"/>
          <w:lang w:val="es-CR"/>
        </w:rPr>
        <w:t>-</w:t>
      </w:r>
      <w:r w:rsidRPr="003826BB">
        <w:rPr>
          <w:rFonts w:ascii="Arial" w:eastAsia="Arial" w:hAnsi="Arial" w:cs="Arial"/>
          <w:color w:val="00000A"/>
          <w:sz w:val="24"/>
          <w:szCs w:val="24"/>
          <w:lang w:val="es-CR"/>
        </w:rPr>
        <w:t>19), sino que también ha tenido su origen en no haber tomado las decisiones oportunas en reformas sociales, económicas y financieras que permitieran enrumbar al país por el camino de la mayor equidad posible.</w:t>
      </w:r>
      <w:r w:rsidRPr="006D1F12">
        <w:rPr>
          <w:rFonts w:ascii="Arial" w:eastAsia="Arial" w:hAnsi="Arial" w:cs="Arial"/>
          <w:color w:val="00000A"/>
          <w:sz w:val="24"/>
          <w:szCs w:val="24"/>
          <w:lang w:val="es-CR"/>
        </w:rPr>
        <w:t xml:space="preserve"> </w:t>
      </w:r>
      <w:r w:rsidR="003826BB">
        <w:rPr>
          <w:rFonts w:ascii="Arial" w:eastAsia="Arial" w:hAnsi="Arial" w:cs="Arial"/>
          <w:color w:val="00000A"/>
          <w:sz w:val="24"/>
          <w:szCs w:val="24"/>
          <w:lang w:val="es-CR"/>
        </w:rPr>
        <w:t xml:space="preserve"> </w:t>
      </w:r>
      <w:r w:rsidRPr="006D1F12">
        <w:rPr>
          <w:rFonts w:ascii="Arial" w:eastAsia="Arial" w:hAnsi="Arial" w:cs="Arial"/>
          <w:color w:val="00000A"/>
          <w:sz w:val="24"/>
          <w:szCs w:val="24"/>
          <w:lang w:val="es-CR"/>
        </w:rPr>
        <w:t>Misma situación ha quedado en evidencia en el escenario internacional, particularmente en América Latina, lo que ha</w:t>
      </w:r>
      <w:r w:rsidRPr="006D1F12">
        <w:rPr>
          <w:rFonts w:ascii="Arial" w:eastAsia="Arial" w:hAnsi="Arial" w:cs="Arial"/>
          <w:sz w:val="24"/>
          <w:szCs w:val="24"/>
          <w:lang w:val="es-CR"/>
        </w:rPr>
        <w:t xml:space="preserve"> multiplicado las voces que reclaman impuestos a las grandes fortunas y </w:t>
      </w:r>
      <w:r w:rsidRPr="006D1F12">
        <w:rPr>
          <w:rFonts w:ascii="Arial" w:eastAsia="Arial" w:hAnsi="Arial" w:cs="Arial"/>
          <w:color w:val="00000A"/>
          <w:sz w:val="24"/>
          <w:szCs w:val="24"/>
          <w:lang w:val="es-CR"/>
        </w:rPr>
        <w:t xml:space="preserve">obligado a algunos países a optar por medidas fiscales extraordinarias, </w:t>
      </w:r>
      <w:r w:rsidRPr="006D1F12">
        <w:rPr>
          <w:rFonts w:ascii="Arial" w:eastAsia="Arial" w:hAnsi="Arial" w:cs="Arial"/>
          <w:sz w:val="24"/>
          <w:szCs w:val="24"/>
          <w:lang w:val="es-CR"/>
        </w:rPr>
        <w:t>para enfrentar el debacle financiero social que ha provocado</w:t>
      </w:r>
      <w:r w:rsidRPr="006D1F12">
        <w:rPr>
          <w:rFonts w:ascii="Arial" w:eastAsia="Arial" w:hAnsi="Arial" w:cs="Arial"/>
          <w:color w:val="00000A"/>
          <w:sz w:val="24"/>
          <w:szCs w:val="24"/>
          <w:lang w:val="es-CR"/>
        </w:rPr>
        <w:t xml:space="preserve"> la pandemia, así como a los tremendos problemas de inequidad que se han exacerbado en sus respectivos países, sito algunos casos:</w:t>
      </w:r>
    </w:p>
    <w:p w14:paraId="3DE5215F" w14:textId="77777777" w:rsidR="003826BB" w:rsidRPr="006D1F12" w:rsidRDefault="003826BB" w:rsidP="006D1F12">
      <w:pPr>
        <w:spacing w:after="0" w:line="240" w:lineRule="auto"/>
        <w:jc w:val="both"/>
        <w:rPr>
          <w:rFonts w:ascii="Arial" w:eastAsia="Arial" w:hAnsi="Arial" w:cs="Arial"/>
          <w:color w:val="00000A"/>
          <w:sz w:val="24"/>
          <w:szCs w:val="24"/>
          <w:lang w:val="es-CR"/>
        </w:rPr>
      </w:pPr>
    </w:p>
    <w:p w14:paraId="51947396" w14:textId="0B8A66FF" w:rsidR="00C22719" w:rsidRDefault="00C22719"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 xml:space="preserve">En Europa el “impuesto Covid” podría recaudar el 1,05 por ciento del PIB de la Unión Europea cada año, al mismo tiempo en el que en lo particular Italia y España debaten fuertemente sobre el cobrar más a los sectores de mayores ingresos. </w:t>
      </w:r>
      <w:r w:rsidR="00BF3B54">
        <w:rPr>
          <w:rFonts w:ascii="Arial" w:eastAsia="Arial" w:hAnsi="Arial" w:cs="Arial"/>
          <w:sz w:val="24"/>
          <w:szCs w:val="24"/>
          <w:lang w:val="es-CR"/>
        </w:rPr>
        <w:t xml:space="preserve"> </w:t>
      </w:r>
      <w:r w:rsidRPr="006D1F12">
        <w:rPr>
          <w:rFonts w:ascii="Arial" w:eastAsia="Arial" w:hAnsi="Arial" w:cs="Arial"/>
          <w:sz w:val="24"/>
          <w:szCs w:val="24"/>
          <w:lang w:val="es-CR"/>
        </w:rPr>
        <w:t xml:space="preserve">En Argentina, el oficialista “Frente de Todos” impulsa un impuesto a las grandes </w:t>
      </w:r>
      <w:r w:rsidRPr="006D1F12">
        <w:rPr>
          <w:rFonts w:ascii="Arial" w:eastAsia="Arial" w:hAnsi="Arial" w:cs="Arial"/>
          <w:sz w:val="24"/>
          <w:szCs w:val="24"/>
          <w:lang w:val="es-CR"/>
        </w:rPr>
        <w:lastRenderedPageBreak/>
        <w:t>fortunas</w:t>
      </w:r>
      <w:r w:rsidRPr="006D1F12">
        <w:rPr>
          <w:rFonts w:ascii="Arial" w:hAnsi="Arial" w:cs="Arial"/>
          <w:sz w:val="24"/>
          <w:szCs w:val="24"/>
          <w:lang w:val="es-CR"/>
        </w:rPr>
        <w:t>, que ya está a las puertas de entrar a debate en la Cámara legislativa</w:t>
      </w:r>
      <w:r w:rsidRPr="006D1F12">
        <w:rPr>
          <w:rFonts w:ascii="Arial" w:eastAsia="Arial" w:hAnsi="Arial" w:cs="Arial"/>
          <w:sz w:val="24"/>
          <w:szCs w:val="24"/>
          <w:lang w:val="es-CR"/>
        </w:rPr>
        <w:t xml:space="preserve">. </w:t>
      </w:r>
      <w:r w:rsidR="00BF3B54">
        <w:rPr>
          <w:rFonts w:ascii="Arial" w:eastAsia="Arial" w:hAnsi="Arial" w:cs="Arial"/>
          <w:sz w:val="24"/>
          <w:szCs w:val="24"/>
          <w:lang w:val="es-CR"/>
        </w:rPr>
        <w:t xml:space="preserve"> </w:t>
      </w:r>
      <w:r w:rsidRPr="006D1F12">
        <w:rPr>
          <w:rFonts w:ascii="Arial" w:eastAsia="Arial" w:hAnsi="Arial" w:cs="Arial"/>
          <w:sz w:val="24"/>
          <w:szCs w:val="24"/>
          <w:lang w:val="es-CR"/>
        </w:rPr>
        <w:t xml:space="preserve">De la misma forma, varios congresos en América buscan reactivar su funcionamiento para tratar, diversas iniciativas, dirigidas a que todos los ciudadanos aporten durante la crisis, de conformidad con sus capacidades adquisitivas, colocándose principalmente en ese ideario el ponerle un impuesto extraordinario a las grandes fortunas, con el fin de sumar una fuente adicional para de manera solidaria financiar parte de la crisis agravada por el coronavirus. </w:t>
      </w:r>
      <w:r w:rsidR="00BF3B54">
        <w:rPr>
          <w:rFonts w:ascii="Arial" w:eastAsia="Arial" w:hAnsi="Arial" w:cs="Arial"/>
          <w:sz w:val="24"/>
          <w:szCs w:val="24"/>
          <w:lang w:val="es-CR"/>
        </w:rPr>
        <w:t xml:space="preserve"> </w:t>
      </w:r>
      <w:r w:rsidRPr="006D1F12">
        <w:rPr>
          <w:rFonts w:ascii="Arial" w:eastAsia="Arial" w:hAnsi="Arial" w:cs="Arial"/>
          <w:sz w:val="24"/>
          <w:szCs w:val="24"/>
          <w:lang w:val="es-CR"/>
        </w:rPr>
        <w:t>El debate por la aplicación de este tributo ocurre ya en diversas partes del todo</w:t>
      </w:r>
      <w:r w:rsidR="00A9099C">
        <w:rPr>
          <w:rFonts w:ascii="Arial" w:eastAsia="Arial" w:hAnsi="Arial" w:cs="Arial"/>
          <w:sz w:val="24"/>
          <w:szCs w:val="24"/>
          <w:lang w:val="es-CR"/>
        </w:rPr>
        <w:t xml:space="preserve"> el mundo, de tal manera que ya </w:t>
      </w:r>
      <w:r w:rsidRPr="006D1F12">
        <w:rPr>
          <w:rFonts w:ascii="Arial" w:eastAsia="Arial" w:hAnsi="Arial" w:cs="Arial"/>
          <w:sz w:val="24"/>
          <w:szCs w:val="24"/>
          <w:lang w:val="es-CR"/>
        </w:rPr>
        <w:t>hay</w:t>
      </w:r>
      <w:r w:rsidR="00A9099C">
        <w:rPr>
          <w:rFonts w:ascii="Arial" w:eastAsia="Arial" w:hAnsi="Arial" w:cs="Arial"/>
          <w:sz w:val="24"/>
          <w:szCs w:val="24"/>
          <w:lang w:val="es-CR"/>
        </w:rPr>
        <w:t xml:space="preserve"> </w:t>
      </w:r>
      <w:r w:rsidRPr="006D1F12">
        <w:rPr>
          <w:rFonts w:ascii="Arial" w:eastAsia="Arial" w:hAnsi="Arial" w:cs="Arial"/>
          <w:sz w:val="24"/>
          <w:szCs w:val="24"/>
          <w:lang w:val="es-CR"/>
        </w:rPr>
        <w:t>cinco países en Europa con propuestas de este tipo y otros seis en América.</w:t>
      </w:r>
    </w:p>
    <w:p w14:paraId="579DFC28" w14:textId="77777777" w:rsidR="00A9099C" w:rsidRPr="006D1F12" w:rsidRDefault="00A9099C" w:rsidP="006D1F12">
      <w:pPr>
        <w:spacing w:after="0" w:line="240" w:lineRule="auto"/>
        <w:jc w:val="both"/>
        <w:rPr>
          <w:rFonts w:ascii="Arial" w:eastAsia="Arial" w:hAnsi="Arial" w:cs="Arial"/>
          <w:sz w:val="24"/>
          <w:szCs w:val="24"/>
          <w:lang w:val="es-CR"/>
        </w:rPr>
      </w:pPr>
    </w:p>
    <w:p w14:paraId="4723114A" w14:textId="5244F4A2" w:rsidR="00C22719" w:rsidRDefault="00C22719"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En Europa surgen ideas como ponerle un uno por ciento de impuesto a las personas con más de 2000 millones de euros de patrimonio, un dos por ciento para los que tienen más de 8000 millones y un tres por ciento para los que superen esa cifra. Espec</w:t>
      </w:r>
      <w:r w:rsidR="00A9099C">
        <w:rPr>
          <w:rFonts w:ascii="Arial" w:eastAsia="Arial" w:hAnsi="Arial" w:cs="Arial"/>
          <w:sz w:val="24"/>
          <w:szCs w:val="24"/>
          <w:lang w:val="es-CR"/>
        </w:rPr>
        <w:t xml:space="preserve">íficamente en el caso de Suiza, </w:t>
      </w:r>
      <w:r w:rsidRPr="006D1F12">
        <w:rPr>
          <w:rFonts w:ascii="Arial" w:eastAsia="Arial" w:hAnsi="Arial" w:cs="Arial"/>
          <w:sz w:val="24"/>
          <w:szCs w:val="24"/>
          <w:lang w:val="es-CR"/>
        </w:rPr>
        <w:t>hay una propuesta que plantea aplicar un impuesto único del dos por ciento sobre las fortunas superiores a los 3 millones de francos, lleva el nombre de “Impuesto de solidaridad de coronavirus” y fue co</w:t>
      </w:r>
      <w:r w:rsidR="00A9099C">
        <w:rPr>
          <w:rFonts w:ascii="Arial" w:eastAsia="Arial" w:hAnsi="Arial" w:cs="Arial"/>
          <w:sz w:val="24"/>
          <w:szCs w:val="24"/>
          <w:lang w:val="es-CR"/>
        </w:rPr>
        <w:t>nstruida por el Partido Obrero.</w:t>
      </w:r>
    </w:p>
    <w:p w14:paraId="672CF74C" w14:textId="77777777" w:rsidR="00A9099C" w:rsidRPr="006D1F12" w:rsidRDefault="00A9099C" w:rsidP="006D1F12">
      <w:pPr>
        <w:spacing w:after="0" w:line="240" w:lineRule="auto"/>
        <w:jc w:val="both"/>
        <w:rPr>
          <w:rFonts w:ascii="Arial" w:eastAsia="Arial" w:hAnsi="Arial" w:cs="Arial"/>
          <w:sz w:val="24"/>
          <w:szCs w:val="24"/>
          <w:lang w:val="es-CR"/>
        </w:rPr>
      </w:pPr>
    </w:p>
    <w:p w14:paraId="275B2EE2" w14:textId="50928356" w:rsidR="00C22719" w:rsidRDefault="00A9099C" w:rsidP="006D1F12">
      <w:pPr>
        <w:spacing w:after="0" w:line="240" w:lineRule="auto"/>
        <w:jc w:val="both"/>
        <w:rPr>
          <w:rFonts w:ascii="Arial" w:eastAsia="Arial" w:hAnsi="Arial" w:cs="Arial"/>
          <w:sz w:val="24"/>
          <w:szCs w:val="24"/>
          <w:lang w:val="es-CR"/>
        </w:rPr>
      </w:pPr>
      <w:r>
        <w:rPr>
          <w:rFonts w:ascii="Arial" w:eastAsia="Arial" w:hAnsi="Arial" w:cs="Arial"/>
          <w:sz w:val="24"/>
          <w:szCs w:val="24"/>
          <w:lang w:val="es-CR"/>
        </w:rPr>
        <w:t xml:space="preserve">En </w:t>
      </w:r>
      <w:r w:rsidR="00C22719" w:rsidRPr="006D1F12">
        <w:rPr>
          <w:rFonts w:ascii="Arial" w:eastAsia="Arial" w:hAnsi="Arial" w:cs="Arial"/>
          <w:sz w:val="24"/>
          <w:szCs w:val="24"/>
          <w:lang w:val="es-CR"/>
        </w:rPr>
        <w:t>Chile, la diputada Camila Vallejo presentó en el Congreso una propuesta que ya ha sido aprobada, que consistía en un impuesto a la riqueza dirigida al 1 por ciento más rico del país, con una tasa anual del 2 por ciento, que se cobrará hasta que la distribución de la riqueza sea medida por el Gini, del 0,25, dado que estiman que el 1 por ciento de la población concentra el 30 por ciento de la riqueza; así, según el texto de esta iniciativa, "quedará gravado con una tasa de 2,5% el patrimonio bruto de las personas naturales con domicilio en Chile, titulares de bienes y derechos, en Chile o en el extranjero, al 31 de diciembre de 2019, equivalentes a un valor igual o superior a US</w:t>
      </w:r>
      <w:r>
        <w:rPr>
          <w:rFonts w:ascii="Arial" w:eastAsia="Arial" w:hAnsi="Arial" w:cs="Arial"/>
          <w:sz w:val="24"/>
          <w:szCs w:val="24"/>
          <w:lang w:val="es-CR"/>
        </w:rPr>
        <w:t>$22 millones".</w:t>
      </w:r>
    </w:p>
    <w:p w14:paraId="2C1EADAD" w14:textId="77777777" w:rsidR="00A9099C" w:rsidRPr="006D1F12" w:rsidRDefault="00A9099C" w:rsidP="006D1F12">
      <w:pPr>
        <w:spacing w:after="0" w:line="240" w:lineRule="auto"/>
        <w:jc w:val="both"/>
        <w:rPr>
          <w:rFonts w:ascii="Arial" w:eastAsia="Arial" w:hAnsi="Arial" w:cs="Arial"/>
          <w:sz w:val="24"/>
          <w:szCs w:val="24"/>
          <w:lang w:val="es-CR"/>
        </w:rPr>
      </w:pPr>
    </w:p>
    <w:p w14:paraId="70225643" w14:textId="47F5BED6" w:rsidR="00C22719" w:rsidRDefault="00C22719" w:rsidP="006D1F12">
      <w:pPr>
        <w:spacing w:after="0" w:line="240" w:lineRule="auto"/>
        <w:jc w:val="both"/>
        <w:rPr>
          <w:rFonts w:ascii="Arial" w:eastAsia="Times New Roman" w:hAnsi="Arial" w:cs="Arial"/>
          <w:color w:val="333333"/>
          <w:sz w:val="24"/>
          <w:szCs w:val="24"/>
          <w:shd w:val="clear" w:color="auto" w:fill="FFFFFF"/>
          <w:lang w:val="es-CR"/>
        </w:rPr>
      </w:pPr>
      <w:r w:rsidRPr="006D1F12">
        <w:rPr>
          <w:rFonts w:ascii="Arial" w:hAnsi="Arial" w:cs="Arial"/>
          <w:sz w:val="24"/>
          <w:szCs w:val="24"/>
          <w:lang w:val="es-CR"/>
        </w:rPr>
        <w:t xml:space="preserve">En México, el subsecretario de América Latina ha propuesto una contribución extraordinaria que afectaría a los grandes patrimonios. </w:t>
      </w:r>
      <w:r w:rsidR="00A9099C">
        <w:rPr>
          <w:rFonts w:ascii="Arial" w:hAnsi="Arial" w:cs="Arial"/>
          <w:sz w:val="24"/>
          <w:szCs w:val="24"/>
          <w:lang w:val="es-CR"/>
        </w:rPr>
        <w:t xml:space="preserve"> </w:t>
      </w:r>
      <w:r w:rsidRPr="006D1F12">
        <w:rPr>
          <w:rFonts w:ascii="Arial" w:hAnsi="Arial" w:cs="Arial"/>
          <w:sz w:val="24"/>
          <w:szCs w:val="24"/>
          <w:lang w:val="es-CR"/>
        </w:rPr>
        <w:t xml:space="preserve">En Brasil tienen esta misma iniciativa en el Senado por parte del Partido de los Trabajadores. </w:t>
      </w:r>
      <w:r w:rsidR="00A9099C">
        <w:rPr>
          <w:rFonts w:ascii="Arial" w:hAnsi="Arial" w:cs="Arial"/>
          <w:sz w:val="24"/>
          <w:szCs w:val="24"/>
          <w:lang w:val="es-CR"/>
        </w:rPr>
        <w:t xml:space="preserve"> </w:t>
      </w:r>
      <w:r w:rsidRPr="006D1F12">
        <w:rPr>
          <w:rFonts w:ascii="Arial" w:hAnsi="Arial" w:cs="Arial"/>
          <w:sz w:val="24"/>
          <w:szCs w:val="24"/>
          <w:lang w:val="es-CR"/>
        </w:rPr>
        <w:t xml:space="preserve">En Perú, se debate en este momento un proyecto en esta línea en el Congreso. </w:t>
      </w:r>
      <w:r w:rsidR="00A9099C">
        <w:rPr>
          <w:rFonts w:ascii="Arial" w:hAnsi="Arial" w:cs="Arial"/>
          <w:sz w:val="24"/>
          <w:szCs w:val="24"/>
          <w:lang w:val="es-CR"/>
        </w:rPr>
        <w:t xml:space="preserve"> </w:t>
      </w:r>
      <w:r w:rsidRPr="006D1F12">
        <w:rPr>
          <w:rFonts w:ascii="Arial" w:hAnsi="Arial" w:cs="Arial"/>
          <w:sz w:val="24"/>
          <w:szCs w:val="24"/>
          <w:lang w:val="es-CR"/>
        </w:rPr>
        <w:t>Lo cierto es que la idea de que, los súper ricos aporten una parte de sus colosales recursos para afrontar la crítica situación económica y social que vivimos, ha ido comenzando a generar consenso en diferentes orbes del mundo en medio de esta pandemia y que ha ido toma</w:t>
      </w:r>
      <w:r w:rsidR="00051733" w:rsidRPr="006D1F12">
        <w:rPr>
          <w:rFonts w:ascii="Arial" w:hAnsi="Arial" w:cs="Arial"/>
          <w:sz w:val="24"/>
          <w:szCs w:val="24"/>
          <w:lang w:val="es-CR"/>
        </w:rPr>
        <w:t>n</w:t>
      </w:r>
      <w:r w:rsidRPr="006D1F12">
        <w:rPr>
          <w:rFonts w:ascii="Arial" w:hAnsi="Arial" w:cs="Arial"/>
          <w:sz w:val="24"/>
          <w:szCs w:val="24"/>
          <w:lang w:val="es-CR"/>
        </w:rPr>
        <w:t xml:space="preserve">do forma de iniciativa tributaria en muchos países. </w:t>
      </w:r>
      <w:r w:rsidR="00A9099C">
        <w:rPr>
          <w:rFonts w:ascii="Arial" w:hAnsi="Arial" w:cs="Arial"/>
          <w:sz w:val="24"/>
          <w:szCs w:val="24"/>
          <w:lang w:val="es-CR"/>
        </w:rPr>
        <w:t xml:space="preserve"> </w:t>
      </w:r>
      <w:r w:rsidRPr="006D1F12">
        <w:rPr>
          <w:rFonts w:ascii="Arial" w:hAnsi="Arial" w:cs="Arial"/>
          <w:sz w:val="24"/>
          <w:szCs w:val="24"/>
          <w:lang w:val="es-CR"/>
        </w:rPr>
        <w:t>Con gran variedad de términos, y con especificidades legales propias de cada país.</w:t>
      </w:r>
    </w:p>
    <w:p w14:paraId="6C940807" w14:textId="77777777" w:rsidR="00A9099C" w:rsidRPr="006D1F12" w:rsidRDefault="00A9099C" w:rsidP="006D1F12">
      <w:pPr>
        <w:spacing w:after="0" w:line="240" w:lineRule="auto"/>
        <w:jc w:val="both"/>
        <w:rPr>
          <w:rFonts w:ascii="Arial" w:hAnsi="Arial" w:cs="Arial"/>
          <w:sz w:val="24"/>
          <w:szCs w:val="24"/>
          <w:lang w:val="es-CR"/>
        </w:rPr>
      </w:pPr>
    </w:p>
    <w:p w14:paraId="70543116" w14:textId="455D4366" w:rsidR="00C22719" w:rsidRPr="006D1F12" w:rsidRDefault="00C22719" w:rsidP="006D1F12">
      <w:pPr>
        <w:spacing w:after="0" w:line="240" w:lineRule="auto"/>
        <w:jc w:val="both"/>
        <w:rPr>
          <w:rFonts w:ascii="Arial" w:eastAsia="Times New Roman" w:hAnsi="Arial" w:cs="Arial"/>
          <w:color w:val="333333"/>
          <w:sz w:val="24"/>
          <w:szCs w:val="24"/>
          <w:shd w:val="clear" w:color="auto" w:fill="FFFFFF"/>
          <w:lang w:val="es-CR"/>
        </w:rPr>
      </w:pPr>
      <w:r w:rsidRPr="006D1F12">
        <w:rPr>
          <w:rFonts w:ascii="Arial" w:eastAsia="Arial" w:hAnsi="Arial" w:cs="Arial"/>
          <w:sz w:val="24"/>
          <w:szCs w:val="24"/>
          <w:lang w:val="es-CR"/>
        </w:rPr>
        <w:t>Son tiempos de solidaridad, son tiempos de unirse y trabajar como nación para salir adelante y así lo están haciendo distintos países en el mundo, recurriendo a medidas fiscales extraordinarias para poder solventar y vencer esta crisis; Costa Rica no puede dejar de hacerlo, para ello es indispensable promover que los sectores más fuertes y acaudalados de nuestra economía, hagan un esfuerzo extraordinario, ten</w:t>
      </w:r>
      <w:r w:rsidR="00051733" w:rsidRPr="006D1F12">
        <w:rPr>
          <w:rFonts w:ascii="Arial" w:eastAsia="Arial" w:hAnsi="Arial" w:cs="Arial"/>
          <w:sz w:val="24"/>
          <w:szCs w:val="24"/>
          <w:lang w:val="es-CR"/>
        </w:rPr>
        <w:t>diéndole la mano a aque</w:t>
      </w:r>
      <w:r w:rsidRPr="006D1F12">
        <w:rPr>
          <w:rFonts w:ascii="Arial" w:eastAsia="Arial" w:hAnsi="Arial" w:cs="Arial"/>
          <w:sz w:val="24"/>
          <w:szCs w:val="24"/>
          <w:lang w:val="es-CR"/>
        </w:rPr>
        <w:t xml:space="preserve">llos sectores vulnerables que hoy se encuentran con los pies al borde del precipicio. </w:t>
      </w:r>
      <w:r w:rsidR="00A9099C">
        <w:rPr>
          <w:rFonts w:ascii="Arial" w:eastAsia="Arial" w:hAnsi="Arial" w:cs="Arial"/>
          <w:sz w:val="24"/>
          <w:szCs w:val="24"/>
          <w:lang w:val="es-CR"/>
        </w:rPr>
        <w:t xml:space="preserve"> </w:t>
      </w:r>
      <w:r w:rsidRPr="006D1F12">
        <w:rPr>
          <w:rFonts w:ascii="Arial" w:eastAsia="Arial" w:hAnsi="Arial" w:cs="Arial"/>
          <w:sz w:val="24"/>
          <w:szCs w:val="24"/>
          <w:lang w:val="es-CR"/>
        </w:rPr>
        <w:t xml:space="preserve">Este país es de todos, en palabras del mismo </w:t>
      </w:r>
      <w:proofErr w:type="gramStart"/>
      <w:r w:rsidRPr="006D1F12">
        <w:rPr>
          <w:rFonts w:ascii="Arial" w:eastAsia="Arial" w:hAnsi="Arial" w:cs="Arial"/>
          <w:sz w:val="24"/>
          <w:szCs w:val="24"/>
          <w:lang w:val="es-CR"/>
        </w:rPr>
        <w:t>Presidente</w:t>
      </w:r>
      <w:proofErr w:type="gramEnd"/>
      <w:r w:rsidRPr="006D1F12">
        <w:rPr>
          <w:rFonts w:ascii="Arial" w:eastAsia="Arial" w:hAnsi="Arial" w:cs="Arial"/>
          <w:sz w:val="24"/>
          <w:szCs w:val="24"/>
          <w:lang w:val="es-CR"/>
        </w:rPr>
        <w:t xml:space="preserve"> Carlos Alvarado, “O nos unimos, o nos hundimos" eso</w:t>
      </w:r>
      <w:r w:rsidRPr="006D1F12">
        <w:rPr>
          <w:rFonts w:ascii="Arial" w:eastAsia="Times New Roman" w:hAnsi="Arial" w:cs="Arial"/>
          <w:color w:val="000000"/>
          <w:sz w:val="24"/>
          <w:szCs w:val="24"/>
          <w:shd w:val="clear" w:color="auto" w:fill="FFFFFF"/>
          <w:lang w:val="es-CR"/>
        </w:rPr>
        <w:t xml:space="preserve"> s</w:t>
      </w:r>
      <w:r w:rsidR="00616B5F" w:rsidRPr="006D1F12">
        <w:rPr>
          <w:rFonts w:ascii="Arial" w:eastAsia="Times New Roman" w:hAnsi="Arial" w:cs="Arial"/>
          <w:color w:val="000000"/>
          <w:sz w:val="24"/>
          <w:szCs w:val="24"/>
          <w:shd w:val="clear" w:color="auto" w:fill="FFFFFF"/>
          <w:lang w:val="es-CR"/>
        </w:rPr>
        <w:t>o</w:t>
      </w:r>
      <w:r w:rsidRPr="006D1F12">
        <w:rPr>
          <w:rFonts w:ascii="Arial" w:eastAsia="Times New Roman" w:hAnsi="Arial" w:cs="Arial"/>
          <w:color w:val="000000"/>
          <w:sz w:val="24"/>
          <w:szCs w:val="24"/>
          <w:shd w:val="clear" w:color="auto" w:fill="FFFFFF"/>
          <w:lang w:val="es-CR"/>
        </w:rPr>
        <w:t xml:space="preserve">lo será posible si ponemos de primero el interés nacional </w:t>
      </w:r>
      <w:r w:rsidR="00051733" w:rsidRPr="006D1F12">
        <w:rPr>
          <w:rFonts w:ascii="Arial" w:eastAsia="Times New Roman" w:hAnsi="Arial" w:cs="Arial"/>
          <w:color w:val="000000"/>
          <w:sz w:val="24"/>
          <w:szCs w:val="24"/>
          <w:shd w:val="clear" w:color="auto" w:fill="FFFFFF"/>
          <w:lang w:val="es-CR"/>
        </w:rPr>
        <w:t xml:space="preserve">para </w:t>
      </w:r>
      <w:r w:rsidRPr="006D1F12">
        <w:rPr>
          <w:rFonts w:ascii="Arial" w:eastAsia="Times New Roman" w:hAnsi="Arial" w:cs="Arial"/>
          <w:color w:val="000000"/>
          <w:sz w:val="24"/>
          <w:szCs w:val="24"/>
          <w:shd w:val="clear" w:color="auto" w:fill="FFFFFF"/>
          <w:lang w:val="es-CR"/>
        </w:rPr>
        <w:t xml:space="preserve">construir un auténtico </w:t>
      </w:r>
      <w:r w:rsidRPr="006D1F12">
        <w:rPr>
          <w:rFonts w:ascii="Arial" w:eastAsia="Times New Roman" w:hAnsi="Arial" w:cs="Arial"/>
          <w:color w:val="000000"/>
          <w:sz w:val="24"/>
          <w:szCs w:val="24"/>
          <w:shd w:val="clear" w:color="auto" w:fill="FFFFFF"/>
          <w:lang w:val="es-CR"/>
        </w:rPr>
        <w:lastRenderedPageBreak/>
        <w:t>diálogo del gobierno con todos los sectores, que no se quede en un mero gesto o ritual o que solo le exija compromiso y sacrificio a unos, pero a otros no.</w:t>
      </w:r>
    </w:p>
    <w:p w14:paraId="68EC16CB" w14:textId="77777777" w:rsidR="00C22719" w:rsidRPr="006D1F12" w:rsidRDefault="00C22719" w:rsidP="006D1F12">
      <w:pPr>
        <w:spacing w:after="0" w:line="240" w:lineRule="auto"/>
        <w:jc w:val="both"/>
        <w:rPr>
          <w:rFonts w:ascii="Arial" w:eastAsia="Arial" w:hAnsi="Arial" w:cs="Arial"/>
          <w:sz w:val="24"/>
          <w:szCs w:val="24"/>
          <w:lang w:val="es-CR"/>
        </w:rPr>
      </w:pPr>
    </w:p>
    <w:p w14:paraId="4433690D" w14:textId="73690BDF" w:rsidR="00C22719" w:rsidRDefault="00C22719" w:rsidP="006D1F12">
      <w:pPr>
        <w:spacing w:after="0" w:line="240" w:lineRule="auto"/>
        <w:jc w:val="both"/>
        <w:rPr>
          <w:rFonts w:ascii="Arial" w:eastAsia="Arial" w:hAnsi="Arial" w:cs="Arial"/>
          <w:sz w:val="24"/>
          <w:szCs w:val="24"/>
          <w:lang w:val="es-CR"/>
        </w:rPr>
      </w:pPr>
      <w:r w:rsidRPr="006D1F12">
        <w:rPr>
          <w:rFonts w:ascii="Arial" w:eastAsia="Times New Roman" w:hAnsi="Arial" w:cs="Arial"/>
          <w:color w:val="000000"/>
          <w:sz w:val="24"/>
          <w:szCs w:val="24"/>
          <w:shd w:val="clear" w:color="auto" w:fill="FFFFFF"/>
          <w:lang w:val="es-CR"/>
        </w:rPr>
        <w:t xml:space="preserve">Hemos llegado a un punto en el que todos, de conformidad con nuestras capacidades, debemos aportar para salir adelante. </w:t>
      </w:r>
      <w:r w:rsidR="0061489D">
        <w:rPr>
          <w:rFonts w:ascii="Arial" w:eastAsia="Times New Roman" w:hAnsi="Arial" w:cs="Arial"/>
          <w:color w:val="000000"/>
          <w:sz w:val="24"/>
          <w:szCs w:val="24"/>
          <w:shd w:val="clear" w:color="auto" w:fill="FFFFFF"/>
          <w:lang w:val="es-CR"/>
        </w:rPr>
        <w:t xml:space="preserve"> </w:t>
      </w:r>
      <w:r w:rsidRPr="006D1F12">
        <w:rPr>
          <w:rFonts w:ascii="Arial" w:eastAsia="Times New Roman" w:hAnsi="Arial" w:cs="Arial"/>
          <w:color w:val="000000"/>
          <w:sz w:val="24"/>
          <w:szCs w:val="24"/>
          <w:shd w:val="clear" w:color="auto" w:fill="FFFFFF"/>
          <w:lang w:val="es-CR"/>
        </w:rPr>
        <w:t>No cabe duda que</w:t>
      </w:r>
      <w:r w:rsidR="00051733" w:rsidRPr="006D1F12">
        <w:rPr>
          <w:rFonts w:ascii="Arial" w:eastAsia="Times New Roman" w:hAnsi="Arial" w:cs="Arial"/>
          <w:color w:val="000000"/>
          <w:sz w:val="24"/>
          <w:szCs w:val="24"/>
          <w:shd w:val="clear" w:color="auto" w:fill="FFFFFF"/>
          <w:lang w:val="es-CR"/>
        </w:rPr>
        <w:t xml:space="preserve"> las</w:t>
      </w:r>
      <w:r w:rsidRPr="006D1F12">
        <w:rPr>
          <w:rFonts w:ascii="Arial" w:eastAsia="Times New Roman" w:hAnsi="Arial" w:cs="Arial"/>
          <w:color w:val="000000"/>
          <w:sz w:val="24"/>
          <w:szCs w:val="24"/>
          <w:shd w:val="clear" w:color="auto" w:fill="FFFFFF"/>
          <w:lang w:val="es-CR"/>
        </w:rPr>
        <w:t xml:space="preserve"> grandes mayorías y diversos sectores entienden y atenderán el llamado a aportar si su propósito es reactivar la economía, superar la pandemia, reducir la pobreza y las desigualdades de nuestro país, pero también es claro que este llamado para que sea justo y potable a la sociedad no puede ni debe excluir a quienes han vivido más privilegiados y que además son ellos quienes deberían aportar un mayor esfuerzo en comparación con </w:t>
      </w:r>
      <w:r w:rsidR="00051733" w:rsidRPr="006D1F12">
        <w:rPr>
          <w:rFonts w:ascii="Arial" w:eastAsia="Times New Roman" w:hAnsi="Arial" w:cs="Arial"/>
          <w:color w:val="000000"/>
          <w:sz w:val="24"/>
          <w:szCs w:val="24"/>
          <w:shd w:val="clear" w:color="auto" w:fill="FFFFFF"/>
          <w:lang w:val="es-CR"/>
        </w:rPr>
        <w:t>las capacidades</w:t>
      </w:r>
      <w:r w:rsidRPr="006D1F12">
        <w:rPr>
          <w:rFonts w:ascii="Arial" w:eastAsia="Times New Roman" w:hAnsi="Arial" w:cs="Arial"/>
          <w:color w:val="000000"/>
          <w:sz w:val="24"/>
          <w:szCs w:val="24"/>
          <w:shd w:val="clear" w:color="auto" w:fill="FFFFFF"/>
          <w:lang w:val="es-CR"/>
        </w:rPr>
        <w:t xml:space="preserve"> de otros.</w:t>
      </w:r>
      <w:r w:rsidRPr="006D1F12">
        <w:rPr>
          <w:rFonts w:ascii="Arial" w:eastAsia="Arial" w:hAnsi="Arial" w:cs="Arial"/>
          <w:sz w:val="24"/>
          <w:szCs w:val="24"/>
          <w:lang w:val="es-CR"/>
        </w:rPr>
        <w:t xml:space="preserve"> </w:t>
      </w:r>
      <w:r w:rsidR="0061489D">
        <w:rPr>
          <w:rFonts w:ascii="Arial" w:eastAsia="Arial" w:hAnsi="Arial" w:cs="Arial"/>
          <w:sz w:val="24"/>
          <w:szCs w:val="24"/>
          <w:lang w:val="es-CR"/>
        </w:rPr>
        <w:t xml:space="preserve"> </w:t>
      </w:r>
      <w:r w:rsidRPr="006D1F12">
        <w:rPr>
          <w:rFonts w:ascii="Arial" w:eastAsia="Arial" w:hAnsi="Arial" w:cs="Arial"/>
          <w:sz w:val="24"/>
          <w:szCs w:val="24"/>
          <w:lang w:val="es-CR"/>
        </w:rPr>
        <w:t xml:space="preserve">Hoy más que nunca, en tiempos de calamidad y angustia, nuestro país debe hacerle un llamado patriótico a aquellos que tienen más, a aquellas personas que acuñan grandes fortunas, para que aporten solidariamente al prójimo, para </w:t>
      </w:r>
      <w:r w:rsidR="0061489D">
        <w:rPr>
          <w:rFonts w:ascii="Arial" w:eastAsia="Arial" w:hAnsi="Arial" w:cs="Arial"/>
          <w:sz w:val="24"/>
          <w:szCs w:val="24"/>
          <w:lang w:val="es-CR"/>
        </w:rPr>
        <w:t>poder</w:t>
      </w:r>
      <w:r w:rsidRPr="006D1F12">
        <w:rPr>
          <w:rFonts w:ascii="Arial" w:eastAsia="Arial" w:hAnsi="Arial" w:cs="Arial"/>
          <w:sz w:val="24"/>
          <w:szCs w:val="24"/>
          <w:lang w:val="es-CR"/>
        </w:rPr>
        <w:t xml:space="preserve"> así como país hacerle enfrentar los embates de esta trágica pandemia.</w:t>
      </w:r>
    </w:p>
    <w:p w14:paraId="08D1FEB1" w14:textId="77777777" w:rsidR="0061489D" w:rsidRPr="006D1F12" w:rsidRDefault="0061489D" w:rsidP="006D1F12">
      <w:pPr>
        <w:spacing w:after="0" w:line="240" w:lineRule="auto"/>
        <w:jc w:val="both"/>
        <w:rPr>
          <w:rFonts w:ascii="Arial" w:eastAsia="Times New Roman" w:hAnsi="Arial" w:cs="Arial"/>
          <w:color w:val="000000"/>
          <w:sz w:val="24"/>
          <w:szCs w:val="24"/>
          <w:shd w:val="clear" w:color="auto" w:fill="FFFFFF"/>
          <w:lang w:val="es-CR"/>
        </w:rPr>
      </w:pPr>
    </w:p>
    <w:p w14:paraId="0351E281" w14:textId="1FF95DDA" w:rsidR="00C22719" w:rsidRDefault="00C22719"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Costa Rica pasa tiempos que en su corta historia patria nunca los ha vivido, si bien el desempleo ya venía en</w:t>
      </w:r>
      <w:r w:rsidR="00051733" w:rsidRPr="006D1F12">
        <w:rPr>
          <w:rFonts w:ascii="Arial" w:eastAsia="Arial" w:hAnsi="Arial" w:cs="Arial"/>
          <w:sz w:val="24"/>
          <w:szCs w:val="24"/>
          <w:lang w:val="es-CR"/>
        </w:rPr>
        <w:t xml:space="preserve"> un franco aumento antes de la p</w:t>
      </w:r>
      <w:r w:rsidRPr="006D1F12">
        <w:rPr>
          <w:rFonts w:ascii="Arial" w:eastAsia="Arial" w:hAnsi="Arial" w:cs="Arial"/>
          <w:sz w:val="24"/>
          <w:szCs w:val="24"/>
          <w:lang w:val="es-CR"/>
        </w:rPr>
        <w:t>andemia, el Covid-19, vino a complicar el escenario, veamos algunos datos, según el INEC el desempleo a la fecha supera el 20%:</w:t>
      </w:r>
    </w:p>
    <w:p w14:paraId="3C924724" w14:textId="77777777" w:rsidR="0061489D" w:rsidRPr="006D1F12" w:rsidRDefault="0061489D" w:rsidP="006D1F12">
      <w:pPr>
        <w:spacing w:after="0" w:line="240" w:lineRule="auto"/>
        <w:jc w:val="both"/>
        <w:rPr>
          <w:rFonts w:ascii="Arial" w:eastAsia="Arial" w:hAnsi="Arial" w:cs="Arial"/>
          <w:sz w:val="24"/>
          <w:szCs w:val="24"/>
          <w:lang w:val="es-CR"/>
        </w:rPr>
      </w:pPr>
    </w:p>
    <w:p w14:paraId="776B2CFA" w14:textId="52C00CD7" w:rsidR="00C22719" w:rsidRDefault="00C22719"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Según datos del INEC</w:t>
      </w:r>
    </w:p>
    <w:p w14:paraId="2CB96900" w14:textId="77777777" w:rsidR="0061489D" w:rsidRPr="006D1F12" w:rsidRDefault="0061489D" w:rsidP="006D1F12">
      <w:pPr>
        <w:spacing w:after="0" w:line="240" w:lineRule="auto"/>
        <w:jc w:val="both"/>
        <w:rPr>
          <w:rFonts w:ascii="Arial" w:eastAsia="Arial" w:hAnsi="Arial" w:cs="Arial"/>
          <w:sz w:val="24"/>
          <w:szCs w:val="24"/>
          <w:lang w:val="es-CR"/>
        </w:rPr>
      </w:pPr>
    </w:p>
    <w:p w14:paraId="65A962EA" w14:textId="50C5850A" w:rsidR="00C22719" w:rsidRDefault="0061489D" w:rsidP="006D1F12">
      <w:pPr>
        <w:spacing w:after="0" w:line="240" w:lineRule="auto"/>
        <w:jc w:val="both"/>
        <w:rPr>
          <w:rFonts w:ascii="Arial" w:eastAsia="Arial" w:hAnsi="Arial" w:cs="Arial"/>
          <w:sz w:val="24"/>
          <w:szCs w:val="24"/>
          <w:lang w:val="es-CR"/>
        </w:rPr>
      </w:pPr>
      <w:r>
        <w:rPr>
          <w:rFonts w:ascii="Arial" w:eastAsia="Arial" w:hAnsi="Arial" w:cs="Arial"/>
          <w:sz w:val="24"/>
          <w:szCs w:val="24"/>
          <w:lang w:val="es-CR"/>
        </w:rPr>
        <w:t>-</w:t>
      </w:r>
      <w:r>
        <w:rPr>
          <w:rFonts w:ascii="Arial" w:eastAsia="Arial" w:hAnsi="Arial" w:cs="Arial"/>
          <w:sz w:val="24"/>
          <w:szCs w:val="24"/>
          <w:lang w:val="es-CR"/>
        </w:rPr>
        <w:tab/>
      </w:r>
      <w:r w:rsidR="00C22719" w:rsidRPr="006D1F12">
        <w:rPr>
          <w:rFonts w:ascii="Arial" w:eastAsia="Arial" w:hAnsi="Arial" w:cs="Arial"/>
          <w:sz w:val="24"/>
          <w:szCs w:val="24"/>
          <w:lang w:val="es-CR"/>
        </w:rPr>
        <w:t>Este trimestre móvil contempla los resultados preliminares de los meses de marzo, abril y mayo de 2020; estos dos últimos meses reflejan el estado de afectación en los indicadores del mercado laboral por las medidas de confinamiento y restricción al movimiento tomadas en el país con el fin de contener la pandemia del COVID-19.</w:t>
      </w:r>
      <w:r>
        <w:rPr>
          <w:rFonts w:ascii="Arial" w:eastAsia="Arial" w:hAnsi="Arial" w:cs="Arial"/>
          <w:sz w:val="24"/>
          <w:szCs w:val="24"/>
          <w:lang w:val="es-CR"/>
        </w:rPr>
        <w:t xml:space="preserve"> </w:t>
      </w:r>
      <w:r w:rsidR="00C22719" w:rsidRPr="006D1F12">
        <w:rPr>
          <w:rFonts w:ascii="Arial" w:eastAsia="Arial" w:hAnsi="Arial" w:cs="Arial"/>
          <w:sz w:val="24"/>
          <w:szCs w:val="24"/>
          <w:lang w:val="es-CR"/>
        </w:rPr>
        <w:t xml:space="preserve"> La Encuesta Continua de Empleo (ECE), presenta los principales indicadores del mercado laboral en Costa Rica, con una tasa de desempleo nacional de 20,1 %, en comparación con el mismo trimestre del año anterior, aumentó estadísticamente en 8,8 puntos porcentuales (p.p.).</w:t>
      </w:r>
      <w:r>
        <w:rPr>
          <w:rFonts w:ascii="Arial" w:eastAsia="Arial" w:hAnsi="Arial" w:cs="Arial"/>
          <w:sz w:val="24"/>
          <w:szCs w:val="24"/>
          <w:lang w:val="es-CR"/>
        </w:rPr>
        <w:t xml:space="preserve"> </w:t>
      </w:r>
      <w:r w:rsidR="00C22719" w:rsidRPr="006D1F12">
        <w:rPr>
          <w:rFonts w:ascii="Arial" w:eastAsia="Arial" w:hAnsi="Arial" w:cs="Arial"/>
          <w:sz w:val="24"/>
          <w:szCs w:val="24"/>
          <w:lang w:val="es-CR"/>
        </w:rPr>
        <w:t xml:space="preserve"> Las mujeres presentan una mayor tasa de desempleo que los hombres (26,0 % y 16,3 % respectivamente).</w:t>
      </w:r>
    </w:p>
    <w:p w14:paraId="170BA240" w14:textId="77777777" w:rsidR="0061489D" w:rsidRPr="006D1F12" w:rsidRDefault="0061489D" w:rsidP="006D1F12">
      <w:pPr>
        <w:spacing w:after="0" w:line="240" w:lineRule="auto"/>
        <w:jc w:val="both"/>
        <w:rPr>
          <w:rFonts w:ascii="Arial" w:eastAsia="Arial" w:hAnsi="Arial" w:cs="Arial"/>
          <w:sz w:val="24"/>
          <w:szCs w:val="24"/>
          <w:lang w:val="es-CR"/>
        </w:rPr>
      </w:pPr>
    </w:p>
    <w:p w14:paraId="2E4491BC" w14:textId="49069B6E" w:rsidR="00C22719" w:rsidRDefault="00C22719"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La población desempleada fue de 468 mil personas, 190 mil personas más comparada con el mismo trimestre móvil del año anterior, estas personas buscaron activamente un empleo o bien no buscaron porque esperaban reinicio de operaciones o respuesta a gestiones realizadas.</w:t>
      </w:r>
      <w:r w:rsidR="0061489D">
        <w:rPr>
          <w:rFonts w:ascii="Arial" w:eastAsia="Arial" w:hAnsi="Arial" w:cs="Arial"/>
          <w:sz w:val="24"/>
          <w:szCs w:val="24"/>
          <w:lang w:val="es-CR"/>
        </w:rPr>
        <w:t xml:space="preserve"> </w:t>
      </w:r>
      <w:r w:rsidRPr="006D1F12">
        <w:rPr>
          <w:rFonts w:ascii="Arial" w:eastAsia="Arial" w:hAnsi="Arial" w:cs="Arial"/>
          <w:sz w:val="24"/>
          <w:szCs w:val="24"/>
          <w:lang w:val="es-CR"/>
        </w:rPr>
        <w:t xml:space="preserve"> La población en la fuerza de trabajo nacional fue de 2,33 millones de personas, y presenta una disminución estadísticamente significativa de 129 mil personas con respecto al trimestre marzo, abril y mayo de 2019. </w:t>
      </w:r>
      <w:r w:rsidR="0061489D">
        <w:rPr>
          <w:rFonts w:ascii="Arial" w:eastAsia="Arial" w:hAnsi="Arial" w:cs="Arial"/>
          <w:sz w:val="24"/>
          <w:szCs w:val="24"/>
          <w:lang w:val="es-CR"/>
        </w:rPr>
        <w:t xml:space="preserve"> </w:t>
      </w:r>
      <w:r w:rsidRPr="006D1F12">
        <w:rPr>
          <w:rFonts w:ascii="Arial" w:eastAsia="Arial" w:hAnsi="Arial" w:cs="Arial"/>
          <w:sz w:val="24"/>
          <w:szCs w:val="24"/>
          <w:lang w:val="es-CR"/>
        </w:rPr>
        <w:t>Mientras que la población ocupada, se estimó en 1,86 millones de personas, y en comparación con el mismo periodo del año anterior presentó una reducción estadísticamente significativa de 319 mil personas.</w:t>
      </w:r>
    </w:p>
    <w:p w14:paraId="1D85A0E8" w14:textId="77777777" w:rsidR="0061489D" w:rsidRPr="006D1F12" w:rsidRDefault="0061489D" w:rsidP="006D1F12">
      <w:pPr>
        <w:spacing w:after="0" w:line="240" w:lineRule="auto"/>
        <w:jc w:val="both"/>
        <w:rPr>
          <w:rFonts w:ascii="Arial" w:eastAsia="Arial" w:hAnsi="Arial" w:cs="Arial"/>
          <w:sz w:val="24"/>
          <w:szCs w:val="24"/>
          <w:lang w:val="es-CR"/>
        </w:rPr>
      </w:pPr>
    </w:p>
    <w:p w14:paraId="1797B443" w14:textId="18005110" w:rsidR="00C22719" w:rsidRDefault="00C22719"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 xml:space="preserve">En cuanto al subempleo, el porcentaje de las personas ocupadas que trabajan menos de 40 horas por semana y desean trabajar más horas se estimó en 17,6 %, aumentando de forma interanual en 8,0 p.p., respecto al trimestre marzo, abril y </w:t>
      </w:r>
      <w:r w:rsidRPr="006D1F12">
        <w:rPr>
          <w:rFonts w:ascii="Arial" w:eastAsia="Arial" w:hAnsi="Arial" w:cs="Arial"/>
          <w:sz w:val="24"/>
          <w:szCs w:val="24"/>
          <w:lang w:val="es-CR"/>
        </w:rPr>
        <w:lastRenderedPageBreak/>
        <w:t xml:space="preserve">mayo 2019. </w:t>
      </w:r>
      <w:r w:rsidR="0061489D">
        <w:rPr>
          <w:rFonts w:ascii="Arial" w:eastAsia="Arial" w:hAnsi="Arial" w:cs="Arial"/>
          <w:sz w:val="24"/>
          <w:szCs w:val="24"/>
          <w:lang w:val="es-CR"/>
        </w:rPr>
        <w:t xml:space="preserve"> </w:t>
      </w:r>
      <w:r w:rsidRPr="006D1F12">
        <w:rPr>
          <w:rFonts w:ascii="Arial" w:eastAsia="Arial" w:hAnsi="Arial" w:cs="Arial"/>
          <w:sz w:val="24"/>
          <w:szCs w:val="24"/>
          <w:lang w:val="es-CR"/>
        </w:rPr>
        <w:t>Por sexo, estos porcentajes se ubicaron en 17,5 % para los hombres y 17,7 % para las mujeres.</w:t>
      </w:r>
    </w:p>
    <w:p w14:paraId="3E13C884" w14:textId="77777777" w:rsidR="0061489D" w:rsidRPr="006D1F12" w:rsidRDefault="0061489D" w:rsidP="006D1F12">
      <w:pPr>
        <w:spacing w:after="0" w:line="240" w:lineRule="auto"/>
        <w:jc w:val="both"/>
        <w:rPr>
          <w:rFonts w:ascii="Arial" w:eastAsia="Arial" w:hAnsi="Arial" w:cs="Arial"/>
          <w:sz w:val="24"/>
          <w:szCs w:val="24"/>
          <w:lang w:val="es-CR"/>
        </w:rPr>
      </w:pPr>
    </w:p>
    <w:p w14:paraId="31EB3573" w14:textId="5457A882" w:rsidR="008A2BCF" w:rsidRDefault="00C22719"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 xml:space="preserve">La presión ejercida en el mercado laboral por la población desempleada y la población ocupada que busca cambiar de empleo se estimó en 26,2 % y en comparación con el mismo trimestre del año anterior, aumentó 6,5 pp. </w:t>
      </w:r>
      <w:r w:rsidR="0061489D">
        <w:rPr>
          <w:rFonts w:ascii="Arial" w:eastAsia="Arial" w:hAnsi="Arial" w:cs="Arial"/>
          <w:sz w:val="24"/>
          <w:szCs w:val="24"/>
          <w:lang w:val="es-CR"/>
        </w:rPr>
        <w:t xml:space="preserve"> </w:t>
      </w:r>
      <w:r w:rsidRPr="006D1F12">
        <w:rPr>
          <w:rFonts w:ascii="Arial" w:eastAsia="Arial" w:hAnsi="Arial" w:cs="Arial"/>
          <w:sz w:val="24"/>
          <w:szCs w:val="24"/>
          <w:lang w:val="es-CR"/>
        </w:rPr>
        <w:t xml:space="preserve">Para los hombres, la tasa de presión general fue de 23,1 %, en cambio para las mujeres fue 30,9 </w:t>
      </w:r>
      <w:proofErr w:type="gramStart"/>
      <w:r w:rsidRPr="006D1F12">
        <w:rPr>
          <w:rFonts w:ascii="Arial" w:eastAsia="Arial" w:hAnsi="Arial" w:cs="Arial"/>
          <w:sz w:val="24"/>
          <w:szCs w:val="24"/>
          <w:lang w:val="es-CR"/>
        </w:rPr>
        <w:t xml:space="preserve">% </w:t>
      </w:r>
      <w:r w:rsidR="0061489D">
        <w:rPr>
          <w:rFonts w:ascii="Arial" w:eastAsia="Arial" w:hAnsi="Arial" w:cs="Arial"/>
          <w:sz w:val="24"/>
          <w:szCs w:val="24"/>
          <w:lang w:val="es-CR"/>
        </w:rPr>
        <w:t xml:space="preserve"> </w:t>
      </w:r>
      <w:r w:rsidRPr="006D1F12">
        <w:rPr>
          <w:rFonts w:ascii="Arial" w:eastAsia="Arial" w:hAnsi="Arial" w:cs="Arial"/>
          <w:sz w:val="24"/>
          <w:szCs w:val="24"/>
          <w:lang w:val="es-CR"/>
        </w:rPr>
        <w:t>Y</w:t>
      </w:r>
      <w:proofErr w:type="gramEnd"/>
      <w:r w:rsidRPr="006D1F12">
        <w:rPr>
          <w:rFonts w:ascii="Arial" w:eastAsia="Arial" w:hAnsi="Arial" w:cs="Arial"/>
          <w:sz w:val="24"/>
          <w:szCs w:val="24"/>
          <w:lang w:val="es-CR"/>
        </w:rPr>
        <w:t xml:space="preserve"> en cuanto al porcentaje de personas que se encuentran fuera de la fuerza de trabajo con respecto a la población de 15 años o más fue de 41,6 %, y en comparación con el mismo trimestre del año ant</w:t>
      </w:r>
      <w:r w:rsidR="0061489D">
        <w:rPr>
          <w:rFonts w:ascii="Arial" w:eastAsia="Arial" w:hAnsi="Arial" w:cs="Arial"/>
          <w:sz w:val="24"/>
          <w:szCs w:val="24"/>
          <w:lang w:val="es-CR"/>
        </w:rPr>
        <w:t>erior, esta aumentó en 4,1 p.p.</w:t>
      </w:r>
      <w:r w:rsidRPr="006D1F12">
        <w:rPr>
          <w:rFonts w:ascii="Arial" w:eastAsia="Arial" w:hAnsi="Arial" w:cs="Arial"/>
          <w:sz w:val="24"/>
          <w:szCs w:val="24"/>
          <w:lang w:val="es-CR"/>
        </w:rPr>
        <w:t xml:space="preserve"> </w:t>
      </w:r>
      <w:r w:rsidR="0061489D">
        <w:rPr>
          <w:rFonts w:ascii="Arial" w:eastAsia="Arial" w:hAnsi="Arial" w:cs="Arial"/>
          <w:sz w:val="24"/>
          <w:szCs w:val="24"/>
          <w:lang w:val="es-CR"/>
        </w:rPr>
        <w:t xml:space="preserve"> </w:t>
      </w:r>
      <w:r w:rsidRPr="006D1F12">
        <w:rPr>
          <w:rFonts w:ascii="Arial" w:eastAsia="Arial" w:hAnsi="Arial" w:cs="Arial"/>
          <w:sz w:val="24"/>
          <w:szCs w:val="24"/>
          <w:lang w:val="es-CR"/>
        </w:rPr>
        <w:t>Para los hombres, esta tasa se ubicó en 29,3 % y las mujeres en 54,0 %.</w:t>
      </w:r>
    </w:p>
    <w:p w14:paraId="0FEA08E6" w14:textId="77777777" w:rsidR="0061489D" w:rsidRPr="006D1F12" w:rsidRDefault="0061489D" w:rsidP="006D1F12">
      <w:pPr>
        <w:spacing w:after="0" w:line="240" w:lineRule="auto"/>
        <w:jc w:val="both"/>
        <w:rPr>
          <w:rFonts w:ascii="Arial" w:eastAsia="Arial" w:hAnsi="Arial" w:cs="Arial"/>
          <w:sz w:val="24"/>
          <w:szCs w:val="24"/>
          <w:lang w:val="es-CR"/>
        </w:rPr>
      </w:pPr>
    </w:p>
    <w:p w14:paraId="276E3EB7" w14:textId="20640A91" w:rsidR="00C22719" w:rsidRDefault="00C22719"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La situación del país es tan crítica que, no solo genera preocupación los indicadores de empleo, sino que también los del entorno financiero y económico, para poner un poco la situación en contexto se comparten las siguientes cifras:</w:t>
      </w:r>
    </w:p>
    <w:p w14:paraId="38F61A31" w14:textId="77777777" w:rsidR="0061489D" w:rsidRPr="006D1F12" w:rsidRDefault="0061489D" w:rsidP="006D1F12">
      <w:pPr>
        <w:spacing w:after="0" w:line="240" w:lineRule="auto"/>
        <w:jc w:val="both"/>
        <w:rPr>
          <w:rFonts w:ascii="Arial" w:eastAsia="Arial" w:hAnsi="Arial" w:cs="Arial"/>
          <w:sz w:val="24"/>
          <w:szCs w:val="24"/>
          <w:lang w:val="es-CR"/>
        </w:rPr>
      </w:pPr>
    </w:p>
    <w:p w14:paraId="4B68C653" w14:textId="75AC4A24" w:rsidR="00C22719" w:rsidRDefault="0061489D" w:rsidP="0061489D">
      <w:pPr>
        <w:pStyle w:val="Prrafodelista"/>
        <w:spacing w:after="0" w:line="240" w:lineRule="auto"/>
        <w:ind w:left="705" w:hanging="705"/>
        <w:jc w:val="both"/>
        <w:rPr>
          <w:rFonts w:ascii="Arial" w:eastAsia="Arial" w:hAnsi="Arial" w:cs="Arial"/>
          <w:sz w:val="24"/>
          <w:szCs w:val="24"/>
          <w:lang w:val="es-CR"/>
        </w:rPr>
      </w:pPr>
      <w:r>
        <w:rPr>
          <w:rFonts w:ascii="Arial" w:eastAsia="Arial" w:hAnsi="Arial" w:cs="Arial"/>
          <w:sz w:val="24"/>
          <w:szCs w:val="24"/>
          <w:lang w:val="es-CR"/>
        </w:rPr>
        <w:t>-</w:t>
      </w:r>
      <w:r>
        <w:rPr>
          <w:rFonts w:ascii="Arial" w:eastAsia="Arial" w:hAnsi="Arial" w:cs="Arial"/>
          <w:sz w:val="24"/>
          <w:szCs w:val="24"/>
          <w:lang w:val="es-CR"/>
        </w:rPr>
        <w:tab/>
      </w:r>
      <w:r w:rsidR="00C22719" w:rsidRPr="006D1F12">
        <w:rPr>
          <w:rFonts w:ascii="Arial" w:eastAsia="Arial" w:hAnsi="Arial" w:cs="Arial"/>
          <w:sz w:val="24"/>
          <w:szCs w:val="24"/>
          <w:lang w:val="es-CR"/>
        </w:rPr>
        <w:t>Se ha generado una caída de la recaudación fiscal de 1.2 millones de millones de colones de ingreso fiscal cor</w:t>
      </w:r>
      <w:r>
        <w:rPr>
          <w:rFonts w:ascii="Arial" w:eastAsia="Arial" w:hAnsi="Arial" w:cs="Arial"/>
          <w:sz w:val="24"/>
          <w:szCs w:val="24"/>
          <w:lang w:val="es-CR"/>
        </w:rPr>
        <w:t>respondiente a un 3,3% del PIB.</w:t>
      </w:r>
    </w:p>
    <w:p w14:paraId="6DA53E49" w14:textId="77777777" w:rsidR="0061489D" w:rsidRPr="006D1F12" w:rsidRDefault="0061489D" w:rsidP="0061489D">
      <w:pPr>
        <w:pStyle w:val="Prrafodelista"/>
        <w:spacing w:after="0" w:line="240" w:lineRule="auto"/>
        <w:ind w:left="0"/>
        <w:jc w:val="both"/>
        <w:rPr>
          <w:rFonts w:ascii="Arial" w:eastAsia="Arial" w:hAnsi="Arial" w:cs="Arial"/>
          <w:sz w:val="24"/>
          <w:szCs w:val="24"/>
          <w:lang w:val="es-CR"/>
        </w:rPr>
      </w:pPr>
    </w:p>
    <w:p w14:paraId="0D8D41CF" w14:textId="4B1B51EF" w:rsidR="00C22719" w:rsidRDefault="0061489D" w:rsidP="0061489D">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w:t>
      </w:r>
      <w:r>
        <w:rPr>
          <w:rFonts w:ascii="Arial" w:eastAsia="Arial" w:hAnsi="Arial" w:cs="Arial"/>
          <w:sz w:val="24"/>
          <w:szCs w:val="24"/>
          <w:lang w:val="es-CR"/>
        </w:rPr>
        <w:tab/>
      </w:r>
      <w:r w:rsidR="00C22719" w:rsidRPr="006D1F12">
        <w:rPr>
          <w:rFonts w:ascii="Arial" w:eastAsia="Arial" w:hAnsi="Arial" w:cs="Arial"/>
          <w:sz w:val="24"/>
          <w:szCs w:val="24"/>
          <w:lang w:val="es-CR"/>
        </w:rPr>
        <w:t>La OCDE afirma que la economía del pa</w:t>
      </w:r>
      <w:r>
        <w:rPr>
          <w:rFonts w:ascii="Arial" w:eastAsia="Arial" w:hAnsi="Arial" w:cs="Arial"/>
          <w:sz w:val="24"/>
          <w:szCs w:val="24"/>
          <w:lang w:val="es-CR"/>
        </w:rPr>
        <w:t>ís se podría contraer en un 5%.</w:t>
      </w:r>
    </w:p>
    <w:p w14:paraId="72230D9F" w14:textId="77777777" w:rsidR="0061489D" w:rsidRPr="006D1F12" w:rsidRDefault="0061489D" w:rsidP="0061489D">
      <w:pPr>
        <w:pStyle w:val="Prrafodelista"/>
        <w:spacing w:after="0" w:line="240" w:lineRule="auto"/>
        <w:ind w:left="0"/>
        <w:jc w:val="both"/>
        <w:rPr>
          <w:rFonts w:ascii="Arial" w:eastAsia="Arial" w:hAnsi="Arial" w:cs="Arial"/>
          <w:sz w:val="24"/>
          <w:szCs w:val="24"/>
          <w:lang w:val="es-CR"/>
        </w:rPr>
      </w:pPr>
    </w:p>
    <w:p w14:paraId="7F226C00" w14:textId="49D1090B" w:rsidR="00C22719" w:rsidRDefault="0061489D" w:rsidP="0061489D">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w:t>
      </w:r>
      <w:r>
        <w:rPr>
          <w:rFonts w:ascii="Arial" w:eastAsia="Arial" w:hAnsi="Arial" w:cs="Arial"/>
          <w:sz w:val="24"/>
          <w:szCs w:val="24"/>
          <w:lang w:val="es-CR"/>
        </w:rPr>
        <w:tab/>
      </w:r>
      <w:r w:rsidR="00C22719" w:rsidRPr="006D1F12">
        <w:rPr>
          <w:rFonts w:ascii="Arial" w:eastAsia="Arial" w:hAnsi="Arial" w:cs="Arial"/>
          <w:sz w:val="24"/>
          <w:szCs w:val="24"/>
          <w:lang w:val="es-CR"/>
        </w:rPr>
        <w:t xml:space="preserve">El gasto por intereses a mayo llegó al 38% </w:t>
      </w:r>
      <w:r>
        <w:rPr>
          <w:rFonts w:ascii="Arial" w:eastAsia="Arial" w:hAnsi="Arial" w:cs="Arial"/>
          <w:sz w:val="24"/>
          <w:szCs w:val="24"/>
          <w:lang w:val="es-CR"/>
        </w:rPr>
        <w:t>del ingreso total tributario.</w:t>
      </w:r>
    </w:p>
    <w:p w14:paraId="7354CDE6" w14:textId="77777777" w:rsidR="0061489D" w:rsidRPr="006D1F12" w:rsidRDefault="0061489D" w:rsidP="0061489D">
      <w:pPr>
        <w:pStyle w:val="Prrafodelista"/>
        <w:spacing w:after="0" w:line="240" w:lineRule="auto"/>
        <w:ind w:left="0"/>
        <w:jc w:val="both"/>
        <w:rPr>
          <w:rFonts w:ascii="Arial" w:eastAsia="Arial" w:hAnsi="Arial" w:cs="Arial"/>
          <w:sz w:val="24"/>
          <w:szCs w:val="24"/>
          <w:lang w:val="es-CR"/>
        </w:rPr>
      </w:pPr>
    </w:p>
    <w:p w14:paraId="669638FA" w14:textId="0CE81D2D" w:rsidR="00C22719" w:rsidRDefault="0061489D" w:rsidP="0061489D">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w:t>
      </w:r>
      <w:r>
        <w:rPr>
          <w:rFonts w:ascii="Arial" w:eastAsia="Arial" w:hAnsi="Arial" w:cs="Arial"/>
          <w:sz w:val="24"/>
          <w:szCs w:val="24"/>
          <w:lang w:val="es-CR"/>
        </w:rPr>
        <w:tab/>
      </w:r>
      <w:r w:rsidR="00C22719" w:rsidRPr="006D1F12">
        <w:rPr>
          <w:rFonts w:ascii="Arial" w:eastAsia="Arial" w:hAnsi="Arial" w:cs="Arial"/>
          <w:sz w:val="24"/>
          <w:szCs w:val="24"/>
          <w:lang w:val="es-CR"/>
        </w:rPr>
        <w:t>Más de la mitad del presupuesto nacional se está sufragado con deuda.</w:t>
      </w:r>
    </w:p>
    <w:p w14:paraId="3FB40756" w14:textId="77777777" w:rsidR="0061489D" w:rsidRPr="006D1F12" w:rsidRDefault="0061489D" w:rsidP="0061489D">
      <w:pPr>
        <w:pStyle w:val="Prrafodelista"/>
        <w:spacing w:after="0" w:line="240" w:lineRule="auto"/>
        <w:ind w:left="0"/>
        <w:jc w:val="both"/>
        <w:rPr>
          <w:rFonts w:ascii="Arial" w:eastAsia="Arial" w:hAnsi="Arial" w:cs="Arial"/>
          <w:sz w:val="24"/>
          <w:szCs w:val="24"/>
          <w:lang w:val="es-CR"/>
        </w:rPr>
      </w:pPr>
    </w:p>
    <w:p w14:paraId="2C14CE20" w14:textId="1EE86767" w:rsidR="00C22719" w:rsidRDefault="0061489D" w:rsidP="0061489D">
      <w:pPr>
        <w:pStyle w:val="Prrafodelista"/>
        <w:spacing w:after="0" w:line="240" w:lineRule="auto"/>
        <w:ind w:left="705" w:hanging="705"/>
        <w:jc w:val="both"/>
        <w:rPr>
          <w:rFonts w:ascii="Arial" w:eastAsia="Arial" w:hAnsi="Arial" w:cs="Arial"/>
          <w:sz w:val="24"/>
          <w:szCs w:val="24"/>
          <w:lang w:val="es-CR"/>
        </w:rPr>
      </w:pPr>
      <w:r>
        <w:rPr>
          <w:rFonts w:ascii="Arial" w:eastAsia="Arial" w:hAnsi="Arial" w:cs="Arial"/>
          <w:sz w:val="24"/>
          <w:szCs w:val="24"/>
          <w:lang w:val="es-CR"/>
        </w:rPr>
        <w:t>-</w:t>
      </w:r>
      <w:r>
        <w:rPr>
          <w:rFonts w:ascii="Arial" w:eastAsia="Arial" w:hAnsi="Arial" w:cs="Arial"/>
          <w:sz w:val="24"/>
          <w:szCs w:val="24"/>
          <w:lang w:val="es-CR"/>
        </w:rPr>
        <w:tab/>
      </w:r>
      <w:r w:rsidR="00C22719" w:rsidRPr="006D1F12">
        <w:rPr>
          <w:rFonts w:ascii="Arial" w:eastAsia="Arial" w:hAnsi="Arial" w:cs="Arial"/>
          <w:sz w:val="24"/>
          <w:szCs w:val="24"/>
          <w:lang w:val="es-CR"/>
        </w:rPr>
        <w:t>Los ingresos tributarios no superarán los 4,3 millones de millones y su reducción está dentro de un 21,82% del ingreso fiscal total.</w:t>
      </w:r>
    </w:p>
    <w:p w14:paraId="54D3A0DA" w14:textId="77777777" w:rsidR="0061489D" w:rsidRPr="006D1F12" w:rsidRDefault="0061489D" w:rsidP="0061489D">
      <w:pPr>
        <w:pStyle w:val="Prrafodelista"/>
        <w:spacing w:after="0" w:line="240" w:lineRule="auto"/>
        <w:ind w:left="0"/>
        <w:jc w:val="both"/>
        <w:rPr>
          <w:rFonts w:ascii="Arial" w:eastAsia="Arial" w:hAnsi="Arial" w:cs="Arial"/>
          <w:sz w:val="24"/>
          <w:szCs w:val="24"/>
          <w:lang w:val="es-CR"/>
        </w:rPr>
      </w:pPr>
    </w:p>
    <w:p w14:paraId="35346C68" w14:textId="6DB3A2DF" w:rsidR="00C22719" w:rsidRDefault="0061489D" w:rsidP="0061489D">
      <w:pPr>
        <w:pStyle w:val="Prrafodelista"/>
        <w:spacing w:after="0" w:line="240" w:lineRule="auto"/>
        <w:ind w:left="705" w:hanging="705"/>
        <w:jc w:val="both"/>
        <w:rPr>
          <w:rFonts w:ascii="Arial" w:eastAsia="Arial" w:hAnsi="Arial" w:cs="Arial"/>
          <w:sz w:val="24"/>
          <w:szCs w:val="24"/>
          <w:lang w:val="es-CR"/>
        </w:rPr>
      </w:pPr>
      <w:r>
        <w:rPr>
          <w:rFonts w:ascii="Arial" w:eastAsia="Arial" w:hAnsi="Arial" w:cs="Arial"/>
          <w:sz w:val="24"/>
          <w:szCs w:val="24"/>
          <w:lang w:val="es-CR"/>
        </w:rPr>
        <w:t>-</w:t>
      </w:r>
      <w:r>
        <w:rPr>
          <w:rFonts w:ascii="Arial" w:eastAsia="Arial" w:hAnsi="Arial" w:cs="Arial"/>
          <w:sz w:val="24"/>
          <w:szCs w:val="24"/>
          <w:lang w:val="es-CR"/>
        </w:rPr>
        <w:tab/>
      </w:r>
      <w:r w:rsidR="00C22719" w:rsidRPr="006D1F12">
        <w:rPr>
          <w:rFonts w:ascii="Arial" w:eastAsia="Arial" w:hAnsi="Arial" w:cs="Arial"/>
          <w:sz w:val="24"/>
          <w:szCs w:val="24"/>
          <w:lang w:val="es-CR"/>
        </w:rPr>
        <w:t>La incertidumbre política y empeoramiento en el manejo de las finanzas le dan a Costa Rica una calificación negativa.</w:t>
      </w:r>
    </w:p>
    <w:p w14:paraId="1F7C46DD" w14:textId="77777777" w:rsidR="0061489D" w:rsidRPr="006D1F12" w:rsidRDefault="0061489D" w:rsidP="0061489D">
      <w:pPr>
        <w:pStyle w:val="Prrafodelista"/>
        <w:spacing w:after="0" w:line="240" w:lineRule="auto"/>
        <w:ind w:left="0"/>
        <w:jc w:val="both"/>
        <w:rPr>
          <w:rFonts w:ascii="Arial" w:eastAsia="Arial" w:hAnsi="Arial" w:cs="Arial"/>
          <w:sz w:val="24"/>
          <w:szCs w:val="24"/>
          <w:lang w:val="es-CR"/>
        </w:rPr>
      </w:pPr>
    </w:p>
    <w:p w14:paraId="372F8FE6" w14:textId="52D8EA5B" w:rsidR="00C22719" w:rsidRDefault="0061489D" w:rsidP="0061489D">
      <w:pPr>
        <w:pStyle w:val="Prrafodelista"/>
        <w:spacing w:after="0" w:line="240" w:lineRule="auto"/>
        <w:ind w:left="705" w:hanging="705"/>
        <w:jc w:val="both"/>
        <w:rPr>
          <w:rFonts w:ascii="Arial" w:eastAsia="Arial" w:hAnsi="Arial" w:cs="Arial"/>
          <w:sz w:val="24"/>
          <w:szCs w:val="24"/>
          <w:lang w:val="es-CR"/>
        </w:rPr>
      </w:pPr>
      <w:r>
        <w:rPr>
          <w:rFonts w:ascii="Arial" w:eastAsia="Arial" w:hAnsi="Arial" w:cs="Arial"/>
          <w:sz w:val="24"/>
          <w:szCs w:val="24"/>
          <w:lang w:val="es-CR"/>
        </w:rPr>
        <w:t>-</w:t>
      </w:r>
      <w:r>
        <w:rPr>
          <w:rFonts w:ascii="Arial" w:eastAsia="Arial" w:hAnsi="Arial" w:cs="Arial"/>
          <w:sz w:val="24"/>
          <w:szCs w:val="24"/>
          <w:lang w:val="es-CR"/>
        </w:rPr>
        <w:tab/>
      </w:r>
      <w:r w:rsidR="00C22719" w:rsidRPr="006D1F12">
        <w:rPr>
          <w:rFonts w:ascii="Arial" w:eastAsia="Arial" w:hAnsi="Arial" w:cs="Arial"/>
          <w:sz w:val="24"/>
          <w:szCs w:val="24"/>
          <w:lang w:val="es-CR"/>
        </w:rPr>
        <w:t xml:space="preserve">Se pronostica que el déficit fiscal para este año 2020 será de un 9,6% </w:t>
      </w:r>
      <w:r>
        <w:rPr>
          <w:rFonts w:ascii="Arial" w:eastAsia="Arial" w:hAnsi="Arial" w:cs="Arial"/>
          <w:sz w:val="24"/>
          <w:szCs w:val="24"/>
          <w:lang w:val="es-CR"/>
        </w:rPr>
        <w:t>aproximadamente.</w:t>
      </w:r>
    </w:p>
    <w:p w14:paraId="66A38244" w14:textId="77777777" w:rsidR="0061489D" w:rsidRPr="006D1F12" w:rsidRDefault="0061489D" w:rsidP="0061489D">
      <w:pPr>
        <w:pStyle w:val="Prrafodelista"/>
        <w:spacing w:after="0" w:line="240" w:lineRule="auto"/>
        <w:ind w:left="705" w:hanging="705"/>
        <w:jc w:val="both"/>
        <w:rPr>
          <w:rFonts w:ascii="Arial" w:eastAsia="Arial" w:hAnsi="Arial" w:cs="Arial"/>
          <w:sz w:val="24"/>
          <w:szCs w:val="24"/>
          <w:lang w:val="es-CR"/>
        </w:rPr>
      </w:pPr>
    </w:p>
    <w:p w14:paraId="36B03449" w14:textId="77777777" w:rsidR="00C22719" w:rsidRPr="006D1F12" w:rsidRDefault="00C22719" w:rsidP="006D1F12">
      <w:pPr>
        <w:spacing w:after="0" w:line="240" w:lineRule="auto"/>
        <w:contextualSpacing/>
        <w:jc w:val="both"/>
        <w:rPr>
          <w:rFonts w:ascii="Arial" w:eastAsia="Arial" w:hAnsi="Arial" w:cs="Arial"/>
          <w:sz w:val="24"/>
          <w:szCs w:val="24"/>
          <w:lang w:val="es-CR"/>
        </w:rPr>
      </w:pPr>
      <w:r w:rsidRPr="006D1F12">
        <w:rPr>
          <w:rFonts w:ascii="Arial" w:eastAsia="Arial" w:hAnsi="Arial" w:cs="Arial"/>
          <w:sz w:val="24"/>
          <w:szCs w:val="24"/>
          <w:lang w:val="es-CR"/>
        </w:rPr>
        <w:t>El impacto de esta crisis durará décadas y empujará a centenares de personas a la pobreza, cientos de personas más perderán sus empleos a medida que cierren las empresas, algunas de forma permanente, sumado a la posible ausencia de camas de hospital, máscaras protectoras y ventiladores</w:t>
      </w:r>
      <w:r w:rsidR="00CF5287" w:rsidRPr="006D1F12">
        <w:rPr>
          <w:rFonts w:ascii="Arial" w:eastAsia="Arial" w:hAnsi="Arial" w:cs="Arial"/>
          <w:sz w:val="24"/>
          <w:szCs w:val="24"/>
          <w:lang w:val="es-CR"/>
        </w:rPr>
        <w:t>,</w:t>
      </w:r>
      <w:r w:rsidRPr="006D1F12">
        <w:rPr>
          <w:rFonts w:ascii="Arial" w:eastAsia="Arial" w:hAnsi="Arial" w:cs="Arial"/>
          <w:sz w:val="24"/>
          <w:szCs w:val="24"/>
          <w:lang w:val="es-CR"/>
        </w:rPr>
        <w:t xml:space="preserve"> todo este escenario es un doloroso recordatorio </w:t>
      </w:r>
      <w:r w:rsidR="00CF5287" w:rsidRPr="006D1F12">
        <w:rPr>
          <w:rFonts w:ascii="Arial" w:eastAsia="Arial" w:hAnsi="Arial" w:cs="Arial"/>
          <w:sz w:val="24"/>
          <w:szCs w:val="24"/>
          <w:lang w:val="es-CR"/>
        </w:rPr>
        <w:t>que nos obliga</w:t>
      </w:r>
      <w:r w:rsidRPr="006D1F12">
        <w:rPr>
          <w:rFonts w:ascii="Arial" w:eastAsia="Arial" w:hAnsi="Arial" w:cs="Arial"/>
          <w:sz w:val="24"/>
          <w:szCs w:val="24"/>
          <w:lang w:val="es-CR"/>
        </w:rPr>
        <w:t xml:space="preserve"> </w:t>
      </w:r>
      <w:r w:rsidR="00CF5287" w:rsidRPr="006D1F12">
        <w:rPr>
          <w:rFonts w:ascii="Arial" w:eastAsia="Arial" w:hAnsi="Arial" w:cs="Arial"/>
          <w:sz w:val="24"/>
          <w:szCs w:val="24"/>
          <w:lang w:val="es-CR"/>
        </w:rPr>
        <w:t>a encontrar</w:t>
      </w:r>
      <w:r w:rsidRPr="006D1F12">
        <w:rPr>
          <w:rFonts w:ascii="Arial" w:eastAsia="Arial" w:hAnsi="Arial" w:cs="Arial"/>
          <w:sz w:val="24"/>
          <w:szCs w:val="24"/>
          <w:lang w:val="es-CR"/>
        </w:rPr>
        <w:t xml:space="preserve"> una ruta de reconstrucción y consolidación de nuestras finanzas públicas, que permita recaudar más fondos para ayudar a soportar los duros goles que ya está recibiendo nuestra economía, para ello debemos de actuar con responsabilidad y solidaridad, y pedir la contribución de todos los sectores de nuestra sociedad, especialmente de aquellos que más tienen.</w:t>
      </w:r>
    </w:p>
    <w:p w14:paraId="610913A8" w14:textId="77777777" w:rsidR="0061489D" w:rsidRDefault="0061489D" w:rsidP="006D1F12">
      <w:pPr>
        <w:spacing w:after="0" w:line="240" w:lineRule="auto"/>
        <w:jc w:val="both"/>
        <w:rPr>
          <w:rFonts w:ascii="Arial" w:eastAsia="Arial" w:hAnsi="Arial" w:cs="Arial"/>
          <w:sz w:val="24"/>
          <w:szCs w:val="24"/>
          <w:lang w:val="es-CR"/>
        </w:rPr>
      </w:pPr>
    </w:p>
    <w:p w14:paraId="20D2A42C" w14:textId="54371AB9" w:rsidR="00C22719" w:rsidRDefault="00C22719"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 xml:space="preserve">Costa Rica debe evitar caer en una hiperinflación, para no llegar a una recesión y aumentar los niveles de desempleo y pobreza, debemos de buscar los acuerdos y consensos entre todos los grupos políticos y sectores y poder concretar un acuerdo </w:t>
      </w:r>
      <w:r w:rsidRPr="006D1F12">
        <w:rPr>
          <w:rFonts w:ascii="Arial" w:eastAsia="Arial" w:hAnsi="Arial" w:cs="Arial"/>
          <w:sz w:val="24"/>
          <w:szCs w:val="24"/>
          <w:lang w:val="es-CR"/>
        </w:rPr>
        <w:lastRenderedPageBreak/>
        <w:t xml:space="preserve">nacional, donde se promuevan y concreten las medidas de cambio estructural que requerimos, que sean fuertes en lo social y robustas en lo económico y para la implementación de estas medidas, no solo es necesario contar con la voluntad de los diferentes sectores, sino que también tener los recursos económicos </w:t>
      </w:r>
      <w:r w:rsidR="0061489D">
        <w:rPr>
          <w:rFonts w:ascii="Arial" w:eastAsia="Arial" w:hAnsi="Arial" w:cs="Arial"/>
          <w:sz w:val="24"/>
          <w:szCs w:val="24"/>
          <w:lang w:val="es-CR"/>
        </w:rPr>
        <w:t>necesarios para implementarlas.</w:t>
      </w:r>
    </w:p>
    <w:p w14:paraId="3DE34E14" w14:textId="77777777" w:rsidR="0061489D" w:rsidRPr="006D1F12" w:rsidRDefault="0061489D" w:rsidP="006D1F12">
      <w:pPr>
        <w:spacing w:after="0" w:line="240" w:lineRule="auto"/>
        <w:jc w:val="both"/>
        <w:rPr>
          <w:rFonts w:ascii="Arial" w:eastAsia="Arial" w:hAnsi="Arial" w:cs="Arial"/>
          <w:sz w:val="24"/>
          <w:szCs w:val="24"/>
          <w:lang w:val="es-CR"/>
        </w:rPr>
      </w:pPr>
    </w:p>
    <w:p w14:paraId="4BF0E2AE" w14:textId="2E3A07FA" w:rsidR="00C22719" w:rsidRPr="006D1F12" w:rsidRDefault="00C22719"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 xml:space="preserve">Mediante esta iniciativa, se le estaría fijando a los sectores de nuestra sociedad que más tienen, un impuesto solidario por una única vez por un 1%, con el objeto de palear todas estas necesidades país y poder encontrar la ruta del desarrollo en un clima de paz, mayor equidad y tranquilidad, haciendo eco a nuestros más asentados valores democráticos. </w:t>
      </w:r>
      <w:r w:rsidR="0061489D">
        <w:rPr>
          <w:rFonts w:ascii="Arial" w:eastAsia="Arial" w:hAnsi="Arial" w:cs="Arial"/>
          <w:sz w:val="24"/>
          <w:szCs w:val="24"/>
          <w:lang w:val="es-CR"/>
        </w:rPr>
        <w:t xml:space="preserve"> </w:t>
      </w:r>
      <w:r w:rsidRPr="006D1F12">
        <w:rPr>
          <w:rFonts w:ascii="Arial" w:eastAsia="Arial" w:hAnsi="Arial" w:cs="Arial"/>
          <w:sz w:val="24"/>
          <w:szCs w:val="24"/>
          <w:lang w:val="es-CR"/>
        </w:rPr>
        <w:t>Esta iniciativa va en consonancia con el Fondo Monetario Internacional (FMI), el cual durante esta época de crisis mundial provocado por la pandemia, ha pedido que las empresas y personas más pudientes, que</w:t>
      </w:r>
      <w:r w:rsidRPr="006D1F12">
        <w:rPr>
          <w:rFonts w:ascii="Arial" w:eastAsia="Times New Roman" w:hAnsi="Arial" w:cs="Arial"/>
          <w:color w:val="000000"/>
          <w:sz w:val="24"/>
          <w:szCs w:val="24"/>
          <w:shd w:val="clear" w:color="auto" w:fill="FFFFFF"/>
          <w:lang w:val="es-CR"/>
        </w:rPr>
        <w:t xml:space="preserve"> se han beneficiado de las tendencias globales del pasado o se han visto menos afectados por los recientes acontecimientos del coronavirus</w:t>
      </w:r>
      <w:r w:rsidRPr="006D1F12">
        <w:rPr>
          <w:rFonts w:ascii="Arial" w:eastAsia="Arial" w:hAnsi="Arial" w:cs="Arial"/>
          <w:sz w:val="24"/>
          <w:szCs w:val="24"/>
          <w:lang w:val="es-CR"/>
        </w:rPr>
        <w:t xml:space="preserve">, paguen más impuestos sobre su capital, para mitigar la desigualdad y debacle económico que en estos momentos está sufriendo la humanidad. </w:t>
      </w:r>
      <w:r w:rsidR="0061489D">
        <w:rPr>
          <w:rFonts w:ascii="Arial" w:eastAsia="Arial" w:hAnsi="Arial" w:cs="Arial"/>
          <w:sz w:val="24"/>
          <w:szCs w:val="24"/>
          <w:lang w:val="es-CR"/>
        </w:rPr>
        <w:t xml:space="preserve"> </w:t>
      </w:r>
      <w:r w:rsidRPr="006D1F12">
        <w:rPr>
          <w:rFonts w:ascii="Arial" w:eastAsia="Arial" w:hAnsi="Arial" w:cs="Arial"/>
          <w:sz w:val="24"/>
          <w:szCs w:val="24"/>
          <w:lang w:val="es-CR"/>
        </w:rPr>
        <w:t>Lo anterior partiendo de que son estas personas las que debería</w:t>
      </w:r>
      <w:r w:rsidRPr="006D1F12">
        <w:rPr>
          <w:rFonts w:ascii="Arial" w:eastAsia="Times New Roman" w:hAnsi="Arial" w:cs="Arial"/>
          <w:color w:val="000000"/>
          <w:sz w:val="24"/>
          <w:szCs w:val="24"/>
          <w:shd w:val="clear" w:color="auto" w:fill="FFFFFF"/>
          <w:lang w:val="es-CR"/>
        </w:rPr>
        <w:t>n poner su hombro en mayor grado para reducir la desigualdad y dejar atrás la crisis desatada por el Co</w:t>
      </w:r>
      <w:r w:rsidR="00CF5287" w:rsidRPr="006D1F12">
        <w:rPr>
          <w:rFonts w:ascii="Arial" w:eastAsia="Times New Roman" w:hAnsi="Arial" w:cs="Arial"/>
          <w:color w:val="000000"/>
          <w:sz w:val="24"/>
          <w:szCs w:val="24"/>
          <w:shd w:val="clear" w:color="auto" w:fill="FFFFFF"/>
          <w:lang w:val="es-CR"/>
        </w:rPr>
        <w:t>vid-19</w:t>
      </w:r>
      <w:r w:rsidRPr="006D1F12">
        <w:rPr>
          <w:rFonts w:ascii="Arial" w:eastAsia="Times New Roman" w:hAnsi="Arial" w:cs="Arial"/>
          <w:color w:val="000000"/>
          <w:sz w:val="24"/>
          <w:szCs w:val="24"/>
          <w:shd w:val="clear" w:color="auto" w:fill="FFFFFF"/>
          <w:lang w:val="es-CR"/>
        </w:rPr>
        <w:t>, logrando así un mayor reparto de la carga</w:t>
      </w:r>
      <w:r w:rsidR="00CF5287" w:rsidRPr="006D1F12">
        <w:rPr>
          <w:rFonts w:ascii="Arial" w:eastAsia="Times New Roman" w:hAnsi="Arial" w:cs="Arial"/>
          <w:color w:val="000000"/>
          <w:sz w:val="24"/>
          <w:szCs w:val="24"/>
          <w:shd w:val="clear" w:color="auto" w:fill="FFFFFF"/>
          <w:lang w:val="es-CR"/>
        </w:rPr>
        <w:t>.</w:t>
      </w:r>
    </w:p>
    <w:p w14:paraId="73351DFA" w14:textId="77777777" w:rsidR="00C22719" w:rsidRPr="006D1F12" w:rsidRDefault="00C22719" w:rsidP="006D1F12">
      <w:pPr>
        <w:spacing w:after="0" w:line="240" w:lineRule="auto"/>
        <w:jc w:val="both"/>
        <w:rPr>
          <w:rFonts w:ascii="Arial" w:eastAsia="Arial" w:hAnsi="Arial" w:cs="Arial"/>
          <w:sz w:val="24"/>
          <w:szCs w:val="24"/>
          <w:lang w:val="es-CR"/>
        </w:rPr>
      </w:pPr>
    </w:p>
    <w:p w14:paraId="57CBE7D2" w14:textId="0350CC61" w:rsidR="00C22719" w:rsidRPr="006D1F12" w:rsidRDefault="00C22719"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 xml:space="preserve">Con el deseo que este proyecto pueda fortalecer un nuevo pacto social entre todos los costarricenses y contribuir a </w:t>
      </w:r>
      <w:r w:rsidR="00CF5287" w:rsidRPr="006D1F12">
        <w:rPr>
          <w:rFonts w:ascii="Arial" w:eastAsia="Arial" w:hAnsi="Arial" w:cs="Arial"/>
          <w:sz w:val="24"/>
          <w:szCs w:val="24"/>
          <w:lang w:val="es-CR"/>
        </w:rPr>
        <w:t>paliar</w:t>
      </w:r>
      <w:r w:rsidRPr="006D1F12">
        <w:rPr>
          <w:rFonts w:ascii="Arial" w:eastAsia="Arial" w:hAnsi="Arial" w:cs="Arial"/>
          <w:sz w:val="24"/>
          <w:szCs w:val="24"/>
          <w:lang w:val="es-CR"/>
        </w:rPr>
        <w:t xml:space="preserve"> la situación crítica que actualmente estamos viviendo, es que lo presento.</w:t>
      </w:r>
      <w:r w:rsidR="0061489D">
        <w:rPr>
          <w:rFonts w:ascii="Arial" w:eastAsia="Arial" w:hAnsi="Arial" w:cs="Arial"/>
          <w:sz w:val="24"/>
          <w:szCs w:val="24"/>
          <w:lang w:val="es-CR"/>
        </w:rPr>
        <w:t xml:space="preserve"> </w:t>
      </w:r>
      <w:r w:rsidRPr="006D1F12">
        <w:rPr>
          <w:rFonts w:ascii="Arial" w:eastAsia="Arial" w:hAnsi="Arial" w:cs="Arial"/>
          <w:sz w:val="24"/>
          <w:szCs w:val="24"/>
          <w:lang w:val="es-CR"/>
        </w:rPr>
        <w:t xml:space="preserve"> Por todo lo anterior</w:t>
      </w:r>
      <w:r w:rsidR="00CF5287" w:rsidRPr="006D1F12">
        <w:rPr>
          <w:rFonts w:ascii="Arial" w:eastAsia="Arial" w:hAnsi="Arial" w:cs="Arial"/>
          <w:sz w:val="24"/>
          <w:szCs w:val="24"/>
          <w:lang w:val="es-CR"/>
        </w:rPr>
        <w:t>,</w:t>
      </w:r>
      <w:r w:rsidRPr="006D1F12">
        <w:rPr>
          <w:rFonts w:ascii="Arial" w:eastAsia="Arial" w:hAnsi="Arial" w:cs="Arial"/>
          <w:sz w:val="24"/>
          <w:szCs w:val="24"/>
          <w:lang w:val="es-CR"/>
        </w:rPr>
        <w:t xml:space="preserve"> someto a consideración de las señoras y señores diputados, el presente proyecto de ley para su conocimiento.</w:t>
      </w:r>
    </w:p>
    <w:p w14:paraId="448941A0" w14:textId="77777777" w:rsidR="00412BE5" w:rsidRPr="006D1F12" w:rsidRDefault="00412BE5" w:rsidP="006D1F12">
      <w:pPr>
        <w:spacing w:after="0" w:line="240" w:lineRule="auto"/>
        <w:jc w:val="center"/>
        <w:rPr>
          <w:rFonts w:ascii="Arial" w:eastAsia="Arial" w:hAnsi="Arial" w:cs="Arial"/>
          <w:b/>
          <w:color w:val="00000A"/>
          <w:sz w:val="24"/>
          <w:szCs w:val="24"/>
          <w:lang w:val="es-CR"/>
        </w:rPr>
      </w:pPr>
    </w:p>
    <w:p w14:paraId="60A764E6" w14:textId="77777777" w:rsidR="00412BE5" w:rsidRPr="006D1F12" w:rsidRDefault="00412BE5" w:rsidP="006D1F12">
      <w:pPr>
        <w:spacing w:after="0" w:line="240" w:lineRule="auto"/>
        <w:jc w:val="center"/>
        <w:rPr>
          <w:rFonts w:ascii="Arial" w:eastAsia="Arial" w:hAnsi="Arial" w:cs="Arial"/>
          <w:b/>
          <w:color w:val="00000A"/>
          <w:sz w:val="24"/>
          <w:szCs w:val="24"/>
          <w:lang w:val="es-CR"/>
        </w:rPr>
      </w:pPr>
    </w:p>
    <w:p w14:paraId="10D6BA3A" w14:textId="77777777" w:rsidR="004B45E7" w:rsidRPr="006D1F12" w:rsidRDefault="004B45E7" w:rsidP="006D1F12">
      <w:pPr>
        <w:spacing w:after="0" w:line="240" w:lineRule="auto"/>
        <w:jc w:val="center"/>
        <w:rPr>
          <w:rFonts w:ascii="Arial" w:eastAsia="Arial" w:hAnsi="Arial" w:cs="Arial"/>
          <w:b/>
          <w:color w:val="00000A"/>
          <w:sz w:val="24"/>
          <w:szCs w:val="24"/>
          <w:lang w:val="es-CR"/>
        </w:rPr>
      </w:pPr>
    </w:p>
    <w:p w14:paraId="18B3016A"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2649F7C8"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7EB376F0"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45E6D9BC"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443BE793"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492FC9EB"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49621C34"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53E0DCF1"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7488F286"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44CCEAE0"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045B784F"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44231583"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10FD1FE1"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59BCB3AF"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37461C36"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17B52314"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1B0F797B"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3BB4148A"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0684B619"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2C4A86E5" w14:textId="77777777" w:rsidR="008A2BCF" w:rsidRPr="006D1F12" w:rsidRDefault="008A2BCF" w:rsidP="006D1F12">
      <w:pPr>
        <w:spacing w:after="0" w:line="240" w:lineRule="auto"/>
        <w:jc w:val="center"/>
        <w:rPr>
          <w:rFonts w:ascii="Arial" w:eastAsia="Arial" w:hAnsi="Arial" w:cs="Arial"/>
          <w:b/>
          <w:color w:val="00000A"/>
          <w:sz w:val="24"/>
          <w:szCs w:val="24"/>
          <w:lang w:val="es-CR"/>
        </w:rPr>
      </w:pPr>
    </w:p>
    <w:p w14:paraId="35371676" w14:textId="215895F4" w:rsidR="00990D4F" w:rsidRPr="00220648" w:rsidRDefault="00990D4F" w:rsidP="006D1F12">
      <w:pPr>
        <w:spacing w:after="0" w:line="240" w:lineRule="auto"/>
        <w:jc w:val="center"/>
        <w:rPr>
          <w:rFonts w:ascii="Arial" w:eastAsia="Arial" w:hAnsi="Arial" w:cs="Arial"/>
          <w:color w:val="00000A"/>
          <w:sz w:val="24"/>
          <w:szCs w:val="24"/>
          <w:lang w:val="es-CR"/>
        </w:rPr>
      </w:pPr>
      <w:r w:rsidRPr="00220648">
        <w:rPr>
          <w:rFonts w:ascii="Arial" w:eastAsia="Arial" w:hAnsi="Arial" w:cs="Arial"/>
          <w:color w:val="00000A"/>
          <w:sz w:val="24"/>
          <w:szCs w:val="24"/>
          <w:lang w:val="es-CR"/>
        </w:rPr>
        <w:lastRenderedPageBreak/>
        <w:t xml:space="preserve">LA ASAMBLEA LEGISLATIVA DE LA REPÚBLICA DE COSTA RICA </w:t>
      </w:r>
    </w:p>
    <w:p w14:paraId="1D65824A" w14:textId="77777777" w:rsidR="00990D4F" w:rsidRPr="00220648" w:rsidRDefault="00990D4F" w:rsidP="006D1F12">
      <w:pPr>
        <w:spacing w:after="0" w:line="240" w:lineRule="auto"/>
        <w:jc w:val="center"/>
        <w:rPr>
          <w:rFonts w:ascii="Arial" w:eastAsia="Arial" w:hAnsi="Arial" w:cs="Arial"/>
          <w:color w:val="00000A"/>
          <w:sz w:val="24"/>
          <w:szCs w:val="24"/>
          <w:lang w:val="es-CR"/>
        </w:rPr>
      </w:pPr>
      <w:r w:rsidRPr="00220648">
        <w:rPr>
          <w:rFonts w:ascii="Arial" w:eastAsia="Arial" w:hAnsi="Arial" w:cs="Arial"/>
          <w:color w:val="00000A"/>
          <w:sz w:val="24"/>
          <w:szCs w:val="24"/>
          <w:lang w:val="es-CR"/>
        </w:rPr>
        <w:t>DECRETA:</w:t>
      </w:r>
    </w:p>
    <w:p w14:paraId="5A44070E" w14:textId="77777777" w:rsidR="00BF13E9" w:rsidRPr="006D1F12" w:rsidRDefault="00BF13E9" w:rsidP="006D1F12">
      <w:pPr>
        <w:spacing w:after="0" w:line="240" w:lineRule="auto"/>
        <w:jc w:val="center"/>
        <w:rPr>
          <w:rFonts w:ascii="Arial" w:eastAsia="Arial" w:hAnsi="Arial" w:cs="Arial"/>
          <w:b/>
          <w:color w:val="00000A"/>
          <w:sz w:val="24"/>
          <w:szCs w:val="24"/>
          <w:lang w:val="es-CR"/>
        </w:rPr>
      </w:pPr>
    </w:p>
    <w:p w14:paraId="6AE519FA" w14:textId="044F21CF" w:rsidR="00220648" w:rsidRDefault="00B0514D" w:rsidP="006D1F12">
      <w:pPr>
        <w:spacing w:after="0" w:line="240" w:lineRule="auto"/>
        <w:jc w:val="center"/>
        <w:rPr>
          <w:rFonts w:ascii="Arial" w:eastAsia="Arial" w:hAnsi="Arial" w:cs="Arial"/>
          <w:b/>
          <w:color w:val="00000A"/>
          <w:sz w:val="24"/>
          <w:szCs w:val="24"/>
          <w:lang w:val="es-CR"/>
        </w:rPr>
      </w:pPr>
      <w:proofErr w:type="gramStart"/>
      <w:r w:rsidRPr="006D1F12">
        <w:rPr>
          <w:rFonts w:ascii="Arial" w:eastAsia="Arial" w:hAnsi="Arial" w:cs="Arial"/>
          <w:b/>
          <w:color w:val="00000A"/>
          <w:sz w:val="24"/>
          <w:szCs w:val="24"/>
          <w:lang w:val="es-CR"/>
        </w:rPr>
        <w:t xml:space="preserve">IMPUESTO </w:t>
      </w:r>
      <w:r w:rsidR="00220648">
        <w:rPr>
          <w:rFonts w:ascii="Arial" w:eastAsia="Arial" w:hAnsi="Arial" w:cs="Arial"/>
          <w:b/>
          <w:color w:val="00000A"/>
          <w:sz w:val="24"/>
          <w:szCs w:val="24"/>
          <w:lang w:val="es-CR"/>
        </w:rPr>
        <w:t xml:space="preserve"> </w:t>
      </w:r>
      <w:r w:rsidRPr="006D1F12">
        <w:rPr>
          <w:rFonts w:ascii="Arial" w:eastAsia="Arial" w:hAnsi="Arial" w:cs="Arial"/>
          <w:b/>
          <w:color w:val="00000A"/>
          <w:sz w:val="24"/>
          <w:szCs w:val="24"/>
          <w:lang w:val="es-CR"/>
        </w:rPr>
        <w:t>SOLIDARIO</w:t>
      </w:r>
      <w:proofErr w:type="gramEnd"/>
      <w:r w:rsidRPr="006D1F12">
        <w:rPr>
          <w:rFonts w:ascii="Arial" w:eastAsia="Arial" w:hAnsi="Arial" w:cs="Arial"/>
          <w:b/>
          <w:color w:val="00000A"/>
          <w:sz w:val="24"/>
          <w:szCs w:val="24"/>
          <w:lang w:val="es-CR"/>
        </w:rPr>
        <w:t xml:space="preserve"> </w:t>
      </w:r>
      <w:r w:rsidR="00220648">
        <w:rPr>
          <w:rFonts w:ascii="Arial" w:eastAsia="Arial" w:hAnsi="Arial" w:cs="Arial"/>
          <w:b/>
          <w:color w:val="00000A"/>
          <w:sz w:val="24"/>
          <w:szCs w:val="24"/>
          <w:lang w:val="es-CR"/>
        </w:rPr>
        <w:t xml:space="preserve"> </w:t>
      </w:r>
      <w:r w:rsidR="00294714" w:rsidRPr="006D1F12">
        <w:rPr>
          <w:rFonts w:ascii="Arial" w:eastAsia="Arial" w:hAnsi="Arial" w:cs="Arial"/>
          <w:b/>
          <w:color w:val="00000A"/>
          <w:sz w:val="24"/>
          <w:szCs w:val="24"/>
          <w:lang w:val="es-CR"/>
        </w:rPr>
        <w:t xml:space="preserve">A </w:t>
      </w:r>
      <w:r w:rsidR="00220648">
        <w:rPr>
          <w:rFonts w:ascii="Arial" w:eastAsia="Arial" w:hAnsi="Arial" w:cs="Arial"/>
          <w:b/>
          <w:color w:val="00000A"/>
          <w:sz w:val="24"/>
          <w:szCs w:val="24"/>
          <w:lang w:val="es-CR"/>
        </w:rPr>
        <w:t xml:space="preserve"> </w:t>
      </w:r>
      <w:r w:rsidR="00294714" w:rsidRPr="006D1F12">
        <w:rPr>
          <w:rFonts w:ascii="Arial" w:eastAsia="Arial" w:hAnsi="Arial" w:cs="Arial"/>
          <w:b/>
          <w:color w:val="00000A"/>
          <w:sz w:val="24"/>
          <w:szCs w:val="24"/>
          <w:lang w:val="es-CR"/>
        </w:rPr>
        <w:t xml:space="preserve">LA </w:t>
      </w:r>
      <w:r w:rsidR="00220648">
        <w:rPr>
          <w:rFonts w:ascii="Arial" w:eastAsia="Arial" w:hAnsi="Arial" w:cs="Arial"/>
          <w:b/>
          <w:color w:val="00000A"/>
          <w:sz w:val="24"/>
          <w:szCs w:val="24"/>
          <w:lang w:val="es-CR"/>
        </w:rPr>
        <w:t xml:space="preserve"> </w:t>
      </w:r>
      <w:r w:rsidR="00294714" w:rsidRPr="006D1F12">
        <w:rPr>
          <w:rFonts w:ascii="Arial" w:eastAsia="Arial" w:hAnsi="Arial" w:cs="Arial"/>
          <w:b/>
          <w:color w:val="00000A"/>
          <w:sz w:val="24"/>
          <w:szCs w:val="24"/>
          <w:lang w:val="es-CR"/>
        </w:rPr>
        <w:t>RIQUEZA</w:t>
      </w:r>
      <w:r w:rsidRPr="006D1F12">
        <w:rPr>
          <w:rFonts w:ascii="Arial" w:eastAsia="Arial" w:hAnsi="Arial" w:cs="Arial"/>
          <w:b/>
          <w:color w:val="00000A"/>
          <w:sz w:val="24"/>
          <w:szCs w:val="24"/>
          <w:lang w:val="es-CR"/>
        </w:rPr>
        <w:t>,</w:t>
      </w:r>
      <w:r w:rsidR="00220648">
        <w:rPr>
          <w:rFonts w:ascii="Arial" w:eastAsia="Arial" w:hAnsi="Arial" w:cs="Arial"/>
          <w:b/>
          <w:color w:val="00000A"/>
          <w:sz w:val="24"/>
          <w:szCs w:val="24"/>
          <w:lang w:val="es-CR"/>
        </w:rPr>
        <w:t xml:space="preserve"> </w:t>
      </w:r>
      <w:r w:rsidR="00E36118" w:rsidRPr="006D1F12">
        <w:rPr>
          <w:rFonts w:ascii="Arial" w:eastAsia="Arial" w:hAnsi="Arial" w:cs="Arial"/>
          <w:b/>
          <w:color w:val="00000A"/>
          <w:sz w:val="24"/>
          <w:szCs w:val="24"/>
          <w:lang w:val="es-CR"/>
        </w:rPr>
        <w:t xml:space="preserve"> </w:t>
      </w:r>
      <w:r w:rsidR="004B45E7" w:rsidRPr="006D1F12">
        <w:rPr>
          <w:rFonts w:ascii="Arial" w:eastAsia="Arial" w:hAnsi="Arial" w:cs="Arial"/>
          <w:b/>
          <w:color w:val="00000A"/>
          <w:sz w:val="24"/>
          <w:szCs w:val="24"/>
          <w:lang w:val="es-CR"/>
        </w:rPr>
        <w:t xml:space="preserve">PARA </w:t>
      </w:r>
      <w:r w:rsidR="00220648">
        <w:rPr>
          <w:rFonts w:ascii="Arial" w:eastAsia="Arial" w:hAnsi="Arial" w:cs="Arial"/>
          <w:b/>
          <w:color w:val="00000A"/>
          <w:sz w:val="24"/>
          <w:szCs w:val="24"/>
          <w:lang w:val="es-CR"/>
        </w:rPr>
        <w:t xml:space="preserve"> </w:t>
      </w:r>
      <w:r w:rsidR="004B45E7" w:rsidRPr="006D1F12">
        <w:rPr>
          <w:rFonts w:ascii="Arial" w:eastAsia="Arial" w:hAnsi="Arial" w:cs="Arial"/>
          <w:b/>
          <w:color w:val="00000A"/>
          <w:sz w:val="24"/>
          <w:szCs w:val="24"/>
          <w:lang w:val="es-CR"/>
        </w:rPr>
        <w:t>REACTIVAR</w:t>
      </w:r>
    </w:p>
    <w:p w14:paraId="7ECF8A6F" w14:textId="1A14E43C" w:rsidR="00294714" w:rsidRPr="006D1F12" w:rsidRDefault="004B45E7" w:rsidP="006D1F12">
      <w:pPr>
        <w:spacing w:after="0" w:line="240" w:lineRule="auto"/>
        <w:jc w:val="center"/>
        <w:rPr>
          <w:rFonts w:ascii="Arial" w:eastAsia="Arial" w:hAnsi="Arial" w:cs="Arial"/>
          <w:b/>
          <w:color w:val="00000A"/>
          <w:sz w:val="24"/>
          <w:szCs w:val="24"/>
          <w:lang w:val="es-CR"/>
        </w:rPr>
      </w:pPr>
      <w:proofErr w:type="gramStart"/>
      <w:r w:rsidRPr="006D1F12">
        <w:rPr>
          <w:rFonts w:ascii="Arial" w:eastAsia="Arial" w:hAnsi="Arial" w:cs="Arial"/>
          <w:b/>
          <w:color w:val="00000A"/>
          <w:sz w:val="24"/>
          <w:szCs w:val="24"/>
          <w:lang w:val="es-CR"/>
        </w:rPr>
        <w:t>EL</w:t>
      </w:r>
      <w:r w:rsidR="00220648">
        <w:rPr>
          <w:rFonts w:ascii="Arial" w:eastAsia="Arial" w:hAnsi="Arial" w:cs="Arial"/>
          <w:b/>
          <w:color w:val="00000A"/>
          <w:sz w:val="24"/>
          <w:szCs w:val="24"/>
          <w:lang w:val="es-CR"/>
        </w:rPr>
        <w:t xml:space="preserve"> </w:t>
      </w:r>
      <w:r w:rsidRPr="006D1F12">
        <w:rPr>
          <w:rFonts w:ascii="Arial" w:eastAsia="Arial" w:hAnsi="Arial" w:cs="Arial"/>
          <w:b/>
          <w:color w:val="00000A"/>
          <w:sz w:val="24"/>
          <w:szCs w:val="24"/>
          <w:lang w:val="es-CR"/>
        </w:rPr>
        <w:t xml:space="preserve"> PA</w:t>
      </w:r>
      <w:r w:rsidR="00C1239C" w:rsidRPr="006D1F12">
        <w:rPr>
          <w:rFonts w:ascii="Arial" w:eastAsia="Arial" w:hAnsi="Arial" w:cs="Arial"/>
          <w:b/>
          <w:color w:val="00000A"/>
          <w:sz w:val="24"/>
          <w:szCs w:val="24"/>
          <w:lang w:val="es-CR"/>
        </w:rPr>
        <w:t>Í</w:t>
      </w:r>
      <w:r w:rsidRPr="006D1F12">
        <w:rPr>
          <w:rFonts w:ascii="Arial" w:eastAsia="Arial" w:hAnsi="Arial" w:cs="Arial"/>
          <w:b/>
          <w:color w:val="00000A"/>
          <w:sz w:val="24"/>
          <w:szCs w:val="24"/>
          <w:lang w:val="es-CR"/>
        </w:rPr>
        <w:t>S</w:t>
      </w:r>
      <w:proofErr w:type="gramEnd"/>
      <w:r w:rsidR="00220648">
        <w:rPr>
          <w:rFonts w:ascii="Arial" w:eastAsia="Arial" w:hAnsi="Arial" w:cs="Arial"/>
          <w:b/>
          <w:color w:val="00000A"/>
          <w:sz w:val="24"/>
          <w:szCs w:val="24"/>
          <w:lang w:val="es-CR"/>
        </w:rPr>
        <w:t xml:space="preserve"> </w:t>
      </w:r>
      <w:r w:rsidRPr="006D1F12">
        <w:rPr>
          <w:rFonts w:ascii="Arial" w:eastAsia="Arial" w:hAnsi="Arial" w:cs="Arial"/>
          <w:b/>
          <w:color w:val="00000A"/>
          <w:sz w:val="24"/>
          <w:szCs w:val="24"/>
          <w:lang w:val="es-CR"/>
        </w:rPr>
        <w:t xml:space="preserve"> ANTE</w:t>
      </w:r>
      <w:r w:rsidR="00220648">
        <w:rPr>
          <w:rFonts w:ascii="Arial" w:eastAsia="Arial" w:hAnsi="Arial" w:cs="Arial"/>
          <w:b/>
          <w:color w:val="00000A"/>
          <w:sz w:val="24"/>
          <w:szCs w:val="24"/>
          <w:lang w:val="es-CR"/>
        </w:rPr>
        <w:t xml:space="preserve"> </w:t>
      </w:r>
      <w:r w:rsidRPr="006D1F12">
        <w:rPr>
          <w:rFonts w:ascii="Arial" w:eastAsia="Arial" w:hAnsi="Arial" w:cs="Arial"/>
          <w:b/>
          <w:color w:val="00000A"/>
          <w:sz w:val="24"/>
          <w:szCs w:val="24"/>
          <w:lang w:val="es-CR"/>
        </w:rPr>
        <w:t xml:space="preserve"> LA</w:t>
      </w:r>
      <w:r w:rsidR="00220648">
        <w:rPr>
          <w:rFonts w:ascii="Arial" w:eastAsia="Arial" w:hAnsi="Arial" w:cs="Arial"/>
          <w:b/>
          <w:color w:val="00000A"/>
          <w:sz w:val="24"/>
          <w:szCs w:val="24"/>
          <w:lang w:val="es-CR"/>
        </w:rPr>
        <w:t xml:space="preserve"> </w:t>
      </w:r>
      <w:r w:rsidRPr="006D1F12">
        <w:rPr>
          <w:rFonts w:ascii="Arial" w:eastAsia="Arial" w:hAnsi="Arial" w:cs="Arial"/>
          <w:b/>
          <w:color w:val="00000A"/>
          <w:sz w:val="24"/>
          <w:szCs w:val="24"/>
          <w:lang w:val="es-CR"/>
        </w:rPr>
        <w:t xml:space="preserve"> </w:t>
      </w:r>
      <w:r w:rsidR="00294714" w:rsidRPr="006D1F12">
        <w:rPr>
          <w:rFonts w:ascii="Arial" w:eastAsia="Arial" w:hAnsi="Arial" w:cs="Arial"/>
          <w:b/>
          <w:color w:val="00000A"/>
          <w:sz w:val="24"/>
          <w:szCs w:val="24"/>
          <w:lang w:val="es-CR"/>
        </w:rPr>
        <w:t xml:space="preserve">EMERGENCIA </w:t>
      </w:r>
      <w:r w:rsidR="00220648">
        <w:rPr>
          <w:rFonts w:ascii="Arial" w:eastAsia="Arial" w:hAnsi="Arial" w:cs="Arial"/>
          <w:b/>
          <w:color w:val="00000A"/>
          <w:sz w:val="24"/>
          <w:szCs w:val="24"/>
          <w:lang w:val="es-CR"/>
        </w:rPr>
        <w:t xml:space="preserve"> </w:t>
      </w:r>
      <w:r w:rsidR="00294714" w:rsidRPr="006D1F12">
        <w:rPr>
          <w:rFonts w:ascii="Arial" w:eastAsia="Arial" w:hAnsi="Arial" w:cs="Arial"/>
          <w:b/>
          <w:color w:val="00000A"/>
          <w:sz w:val="24"/>
          <w:szCs w:val="24"/>
          <w:lang w:val="es-CR"/>
        </w:rPr>
        <w:t xml:space="preserve">DEL </w:t>
      </w:r>
      <w:r w:rsidR="00220648">
        <w:rPr>
          <w:rFonts w:ascii="Arial" w:eastAsia="Arial" w:hAnsi="Arial" w:cs="Arial"/>
          <w:b/>
          <w:color w:val="00000A"/>
          <w:sz w:val="24"/>
          <w:szCs w:val="24"/>
          <w:lang w:val="es-CR"/>
        </w:rPr>
        <w:t xml:space="preserve"> </w:t>
      </w:r>
      <w:r w:rsidR="00294714" w:rsidRPr="006D1F12">
        <w:rPr>
          <w:rFonts w:ascii="Arial" w:eastAsia="Arial" w:hAnsi="Arial" w:cs="Arial"/>
          <w:b/>
          <w:color w:val="00000A"/>
          <w:sz w:val="24"/>
          <w:szCs w:val="24"/>
          <w:lang w:val="es-CR"/>
        </w:rPr>
        <w:t>COVID-19</w:t>
      </w:r>
    </w:p>
    <w:p w14:paraId="7AFEC92B" w14:textId="2E84A1AC" w:rsidR="00785A40" w:rsidRDefault="00785A40" w:rsidP="006D1F12">
      <w:pPr>
        <w:spacing w:after="0" w:line="240" w:lineRule="auto"/>
        <w:jc w:val="center"/>
        <w:rPr>
          <w:rFonts w:ascii="Arial" w:eastAsia="Arial" w:hAnsi="Arial" w:cs="Arial"/>
          <w:color w:val="00000A"/>
          <w:sz w:val="24"/>
          <w:szCs w:val="24"/>
          <w:lang w:val="es-CR"/>
        </w:rPr>
      </w:pPr>
    </w:p>
    <w:p w14:paraId="313B0F17" w14:textId="41BEA365" w:rsidR="00220648" w:rsidRDefault="00220648" w:rsidP="006D1F12">
      <w:pPr>
        <w:spacing w:after="0" w:line="240" w:lineRule="auto"/>
        <w:jc w:val="center"/>
        <w:rPr>
          <w:rFonts w:ascii="Arial" w:eastAsia="Arial" w:hAnsi="Arial" w:cs="Arial"/>
          <w:color w:val="00000A"/>
          <w:sz w:val="24"/>
          <w:szCs w:val="24"/>
          <w:lang w:val="es-CR"/>
        </w:rPr>
      </w:pPr>
    </w:p>
    <w:p w14:paraId="498F42D1" w14:textId="114D0078" w:rsidR="00220648" w:rsidRPr="006D1F12" w:rsidRDefault="00436257" w:rsidP="00436257">
      <w:pPr>
        <w:tabs>
          <w:tab w:val="left" w:pos="5781"/>
        </w:tabs>
        <w:spacing w:after="0" w:line="240" w:lineRule="auto"/>
        <w:rPr>
          <w:rFonts w:ascii="Arial" w:eastAsia="Arial" w:hAnsi="Arial" w:cs="Arial"/>
          <w:color w:val="00000A"/>
          <w:sz w:val="24"/>
          <w:szCs w:val="24"/>
          <w:lang w:val="es-CR"/>
        </w:rPr>
      </w:pPr>
      <w:r>
        <w:rPr>
          <w:rFonts w:ascii="Arial" w:eastAsia="Arial" w:hAnsi="Arial" w:cs="Arial"/>
          <w:color w:val="00000A"/>
          <w:sz w:val="24"/>
          <w:szCs w:val="24"/>
          <w:lang w:val="es-CR"/>
        </w:rPr>
        <w:tab/>
      </w:r>
    </w:p>
    <w:p w14:paraId="1B7878C6" w14:textId="18031FB3" w:rsidR="00990D4F" w:rsidRDefault="00990D4F" w:rsidP="006D1F12">
      <w:pPr>
        <w:spacing w:after="0" w:line="240" w:lineRule="auto"/>
        <w:jc w:val="both"/>
        <w:rPr>
          <w:rFonts w:ascii="Arial" w:eastAsia="Arial" w:hAnsi="Arial" w:cs="Arial"/>
          <w:sz w:val="24"/>
          <w:szCs w:val="24"/>
          <w:lang w:val="es-CR"/>
        </w:rPr>
      </w:pPr>
      <w:r w:rsidRPr="00220648">
        <w:rPr>
          <w:rFonts w:ascii="Arial" w:eastAsia="Arial" w:hAnsi="Arial" w:cs="Arial"/>
          <w:sz w:val="24"/>
          <w:szCs w:val="24"/>
          <w:lang w:val="es-CR"/>
        </w:rPr>
        <w:t>ARTÍCULO 1</w:t>
      </w:r>
      <w:r w:rsidR="00BF13E9" w:rsidRPr="00220648">
        <w:rPr>
          <w:rFonts w:ascii="Arial" w:eastAsia="Arial" w:hAnsi="Arial" w:cs="Arial"/>
          <w:sz w:val="24"/>
          <w:szCs w:val="24"/>
          <w:lang w:val="es-CR"/>
        </w:rPr>
        <w:t>-</w:t>
      </w:r>
      <w:r w:rsidR="00BF13E9" w:rsidRPr="00220648">
        <w:rPr>
          <w:rFonts w:ascii="Arial" w:eastAsia="Arial" w:hAnsi="Arial" w:cs="Arial"/>
          <w:sz w:val="24"/>
          <w:szCs w:val="24"/>
          <w:lang w:val="es-CR"/>
        </w:rPr>
        <w:tab/>
      </w:r>
      <w:r w:rsidRPr="00220648">
        <w:rPr>
          <w:rFonts w:ascii="Arial" w:eastAsia="Arial" w:hAnsi="Arial" w:cs="Arial"/>
          <w:sz w:val="24"/>
          <w:szCs w:val="24"/>
          <w:lang w:val="es-CR"/>
        </w:rPr>
        <w:t>Objeto de la ley</w:t>
      </w:r>
    </w:p>
    <w:p w14:paraId="4AE3CC5A" w14:textId="77777777" w:rsidR="00220648" w:rsidRPr="00220648" w:rsidRDefault="00220648" w:rsidP="006D1F12">
      <w:pPr>
        <w:spacing w:after="0" w:line="240" w:lineRule="auto"/>
        <w:jc w:val="both"/>
        <w:rPr>
          <w:rFonts w:ascii="Arial" w:eastAsia="Arial" w:hAnsi="Arial" w:cs="Arial"/>
          <w:sz w:val="24"/>
          <w:szCs w:val="24"/>
          <w:lang w:val="es-CR"/>
        </w:rPr>
      </w:pPr>
    </w:p>
    <w:p w14:paraId="77BE0B09" w14:textId="2023669F" w:rsidR="00C73733" w:rsidRPr="006D1F12" w:rsidRDefault="00731DB4"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 xml:space="preserve">Se establece un impuesto solidario a la riqueza con el propósito de estabilizar las finanzas públicas del Estado ante los desequilibrios generados por la pandemia COVID-19. </w:t>
      </w:r>
      <w:r w:rsidR="00220648">
        <w:rPr>
          <w:rFonts w:ascii="Arial" w:eastAsia="Arial" w:hAnsi="Arial" w:cs="Arial"/>
          <w:sz w:val="24"/>
          <w:szCs w:val="24"/>
          <w:lang w:val="es-CR"/>
        </w:rPr>
        <w:t xml:space="preserve"> </w:t>
      </w:r>
      <w:r w:rsidRPr="006D1F12">
        <w:rPr>
          <w:rFonts w:ascii="Arial" w:eastAsia="Arial" w:hAnsi="Arial" w:cs="Arial"/>
          <w:sz w:val="24"/>
          <w:szCs w:val="24"/>
          <w:lang w:val="es-CR"/>
        </w:rPr>
        <w:t>L</w:t>
      </w:r>
      <w:r w:rsidR="00CF5287" w:rsidRPr="006D1F12">
        <w:rPr>
          <w:rFonts w:ascii="Arial" w:eastAsia="Arial" w:hAnsi="Arial" w:cs="Arial"/>
          <w:sz w:val="24"/>
          <w:szCs w:val="24"/>
          <w:lang w:val="es-CR"/>
        </w:rPr>
        <w:t>os recursos obtenidos con esta l</w:t>
      </w:r>
      <w:r w:rsidRPr="006D1F12">
        <w:rPr>
          <w:rFonts w:ascii="Arial" w:eastAsia="Arial" w:hAnsi="Arial" w:cs="Arial"/>
          <w:sz w:val="24"/>
          <w:szCs w:val="24"/>
          <w:lang w:val="es-CR"/>
        </w:rPr>
        <w:t xml:space="preserve">ey se utilizarán para disminuir el saldo de la deuda interna y externa, para inversión social, para el Bono Proteger, para financiar proyectos de movilidad laboral, para financiar a la </w:t>
      </w:r>
      <w:r w:rsidR="00C73733" w:rsidRPr="006D1F12">
        <w:rPr>
          <w:rFonts w:ascii="Arial" w:eastAsia="Arial" w:hAnsi="Arial" w:cs="Arial"/>
          <w:sz w:val="24"/>
          <w:szCs w:val="24"/>
          <w:lang w:val="es-CR"/>
        </w:rPr>
        <w:t>Caja Costarricense de Seguro Social, para desarrollo de infraestructura y para el financiamiento de la reactivación económica del país.</w:t>
      </w:r>
    </w:p>
    <w:p w14:paraId="50BA4092" w14:textId="77777777" w:rsidR="00731DB4" w:rsidRPr="00220648" w:rsidRDefault="00731DB4" w:rsidP="006D1F12">
      <w:pPr>
        <w:spacing w:after="0" w:line="240" w:lineRule="auto"/>
        <w:jc w:val="both"/>
        <w:rPr>
          <w:rFonts w:ascii="Arial" w:eastAsia="Arial" w:hAnsi="Arial" w:cs="Arial"/>
          <w:sz w:val="24"/>
          <w:szCs w:val="24"/>
          <w:lang w:val="es-CR"/>
        </w:rPr>
      </w:pPr>
    </w:p>
    <w:p w14:paraId="144BF4E3" w14:textId="50E40BB6" w:rsidR="00C73733" w:rsidRDefault="00C73733" w:rsidP="006D1F12">
      <w:pPr>
        <w:spacing w:after="0" w:line="240" w:lineRule="auto"/>
        <w:jc w:val="both"/>
        <w:rPr>
          <w:rFonts w:ascii="Arial" w:eastAsia="Arial" w:hAnsi="Arial" w:cs="Arial"/>
          <w:sz w:val="24"/>
          <w:szCs w:val="24"/>
          <w:lang w:val="es-CR"/>
        </w:rPr>
      </w:pPr>
      <w:r w:rsidRPr="00220648">
        <w:rPr>
          <w:rFonts w:ascii="Arial" w:eastAsia="Arial" w:hAnsi="Arial" w:cs="Arial"/>
          <w:sz w:val="24"/>
          <w:szCs w:val="24"/>
          <w:lang w:val="es-CR"/>
        </w:rPr>
        <w:t xml:space="preserve">ARTÍCULO </w:t>
      </w:r>
      <w:r w:rsidR="00E60112" w:rsidRPr="00220648">
        <w:rPr>
          <w:rFonts w:ascii="Arial" w:eastAsia="Arial" w:hAnsi="Arial" w:cs="Arial"/>
          <w:sz w:val="24"/>
          <w:szCs w:val="24"/>
          <w:lang w:val="es-CR"/>
        </w:rPr>
        <w:t>2</w:t>
      </w:r>
      <w:r w:rsidRPr="00220648">
        <w:rPr>
          <w:rFonts w:ascii="Arial" w:eastAsia="Arial" w:hAnsi="Arial" w:cs="Arial"/>
          <w:sz w:val="24"/>
          <w:szCs w:val="24"/>
          <w:lang w:val="es-CR"/>
        </w:rPr>
        <w:t>-</w:t>
      </w:r>
      <w:r w:rsidR="00220648" w:rsidRPr="00220648">
        <w:rPr>
          <w:rFonts w:ascii="Arial" w:eastAsia="Arial" w:hAnsi="Arial" w:cs="Arial"/>
          <w:sz w:val="24"/>
          <w:szCs w:val="24"/>
          <w:lang w:val="es-CR"/>
        </w:rPr>
        <w:tab/>
      </w:r>
      <w:r w:rsidR="00E60112" w:rsidRPr="00220648">
        <w:rPr>
          <w:rFonts w:ascii="Arial" w:eastAsia="Arial" w:hAnsi="Arial" w:cs="Arial"/>
          <w:sz w:val="24"/>
          <w:szCs w:val="24"/>
          <w:lang w:val="es-CR"/>
        </w:rPr>
        <w:t>Del Impuesto</w:t>
      </w:r>
    </w:p>
    <w:p w14:paraId="57A22F24" w14:textId="77777777" w:rsidR="00220648" w:rsidRPr="00220648" w:rsidRDefault="00220648" w:rsidP="006D1F12">
      <w:pPr>
        <w:spacing w:after="0" w:line="240" w:lineRule="auto"/>
        <w:jc w:val="both"/>
        <w:rPr>
          <w:rFonts w:ascii="Arial" w:eastAsia="Arial" w:hAnsi="Arial" w:cs="Arial"/>
          <w:sz w:val="24"/>
          <w:szCs w:val="24"/>
          <w:lang w:val="es-CR"/>
        </w:rPr>
      </w:pPr>
    </w:p>
    <w:p w14:paraId="40FE65C2" w14:textId="779F7377" w:rsidR="00186AEB" w:rsidRPr="006D1F12" w:rsidRDefault="00C73733"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 xml:space="preserve">Se establece un </w:t>
      </w:r>
      <w:r w:rsidR="00E36118" w:rsidRPr="006D1F12">
        <w:rPr>
          <w:rFonts w:ascii="Arial" w:eastAsia="Arial" w:hAnsi="Arial" w:cs="Arial"/>
          <w:sz w:val="24"/>
          <w:szCs w:val="24"/>
          <w:lang w:val="es-CR"/>
        </w:rPr>
        <w:t xml:space="preserve">impuesto del </w:t>
      </w:r>
      <w:r w:rsidR="00EA4EB3" w:rsidRPr="006D1F12">
        <w:rPr>
          <w:rFonts w:ascii="Arial" w:eastAsia="Arial" w:hAnsi="Arial" w:cs="Arial"/>
          <w:b/>
          <w:sz w:val="24"/>
          <w:szCs w:val="24"/>
          <w:lang w:val="es-CR"/>
        </w:rPr>
        <w:t>1</w:t>
      </w:r>
      <w:r w:rsidR="00E36118" w:rsidRPr="006D1F12">
        <w:rPr>
          <w:rFonts w:ascii="Arial" w:eastAsia="Arial" w:hAnsi="Arial" w:cs="Arial"/>
          <w:b/>
          <w:sz w:val="24"/>
          <w:szCs w:val="24"/>
          <w:lang w:val="es-CR"/>
        </w:rPr>
        <w:t>%</w:t>
      </w:r>
      <w:r w:rsidR="00E36118" w:rsidRPr="006D1F12">
        <w:rPr>
          <w:rFonts w:ascii="Arial" w:eastAsia="Arial" w:hAnsi="Arial" w:cs="Arial"/>
          <w:sz w:val="24"/>
          <w:szCs w:val="24"/>
          <w:lang w:val="es-CR"/>
        </w:rPr>
        <w:t xml:space="preserve"> </w:t>
      </w:r>
      <w:r w:rsidR="0031511A" w:rsidRPr="006D1F12">
        <w:rPr>
          <w:rFonts w:ascii="Arial" w:eastAsia="Arial" w:hAnsi="Arial" w:cs="Arial"/>
          <w:sz w:val="24"/>
          <w:szCs w:val="24"/>
          <w:lang w:val="es-CR"/>
        </w:rPr>
        <w:t>sobre e</w:t>
      </w:r>
      <w:r w:rsidR="00E36118" w:rsidRPr="006D1F12">
        <w:rPr>
          <w:rFonts w:ascii="Arial" w:eastAsia="Arial" w:hAnsi="Arial" w:cs="Arial"/>
          <w:sz w:val="24"/>
          <w:szCs w:val="24"/>
          <w:lang w:val="es-CR"/>
        </w:rPr>
        <w:t>l valor</w:t>
      </w:r>
      <w:r w:rsidR="00C1239C" w:rsidRPr="006D1F12">
        <w:rPr>
          <w:rFonts w:ascii="Arial" w:eastAsia="Arial" w:hAnsi="Arial" w:cs="Arial"/>
          <w:sz w:val="24"/>
          <w:szCs w:val="24"/>
          <w:lang w:val="es-CR"/>
        </w:rPr>
        <w:t xml:space="preserve"> declarado</w:t>
      </w:r>
      <w:r w:rsidR="005B259B" w:rsidRPr="006D1F12">
        <w:rPr>
          <w:rFonts w:ascii="Arial" w:eastAsia="Arial" w:hAnsi="Arial" w:cs="Arial"/>
          <w:sz w:val="24"/>
          <w:szCs w:val="24"/>
          <w:lang w:val="es-CR"/>
        </w:rPr>
        <w:t xml:space="preserve"> ante la Administración Tributaria, al</w:t>
      </w:r>
      <w:r w:rsidRPr="006D1F12">
        <w:rPr>
          <w:rFonts w:ascii="Arial" w:eastAsia="Arial" w:hAnsi="Arial" w:cs="Arial"/>
          <w:sz w:val="24"/>
          <w:szCs w:val="24"/>
          <w:lang w:val="es-CR"/>
        </w:rPr>
        <w:t xml:space="preserve"> conjunto de activos</w:t>
      </w:r>
      <w:r w:rsidR="008F03F3" w:rsidRPr="006D1F12">
        <w:rPr>
          <w:rFonts w:ascii="Arial" w:eastAsia="Arial" w:hAnsi="Arial" w:cs="Arial"/>
          <w:sz w:val="24"/>
          <w:szCs w:val="24"/>
          <w:lang w:val="es-CR"/>
        </w:rPr>
        <w:t xml:space="preserve">, </w:t>
      </w:r>
      <w:r w:rsidRPr="006D1F12">
        <w:rPr>
          <w:rFonts w:ascii="Arial" w:eastAsia="Arial" w:hAnsi="Arial" w:cs="Arial"/>
          <w:sz w:val="24"/>
          <w:szCs w:val="24"/>
          <w:lang w:val="es-CR"/>
        </w:rPr>
        <w:t xml:space="preserve">bienes muebles, bienes inmuebles, bienes intangibles, </w:t>
      </w:r>
      <w:r w:rsidR="00894695" w:rsidRPr="006D1F12">
        <w:rPr>
          <w:rFonts w:ascii="Arial" w:eastAsia="Arial" w:hAnsi="Arial" w:cs="Arial"/>
          <w:sz w:val="24"/>
          <w:szCs w:val="24"/>
          <w:lang w:val="es-CR"/>
        </w:rPr>
        <w:t xml:space="preserve">activos </w:t>
      </w:r>
      <w:r w:rsidRPr="006D1F12">
        <w:rPr>
          <w:rFonts w:ascii="Arial" w:eastAsia="Arial" w:hAnsi="Arial" w:cs="Arial"/>
          <w:sz w:val="24"/>
          <w:szCs w:val="24"/>
          <w:lang w:val="es-CR"/>
        </w:rPr>
        <w:t>financieros y fideicomisos de cualquier tipo de entidades financieras.</w:t>
      </w:r>
      <w:r w:rsidR="00894695" w:rsidRPr="006D1F12">
        <w:rPr>
          <w:rFonts w:ascii="Arial" w:eastAsia="Arial" w:hAnsi="Arial" w:cs="Arial"/>
          <w:sz w:val="24"/>
          <w:szCs w:val="24"/>
          <w:lang w:val="es-CR"/>
        </w:rPr>
        <w:t xml:space="preserve"> </w:t>
      </w:r>
    </w:p>
    <w:p w14:paraId="7A928D47" w14:textId="77777777" w:rsidR="00186AEB" w:rsidRPr="006D1F12" w:rsidRDefault="00186AEB" w:rsidP="006D1F12">
      <w:pPr>
        <w:spacing w:after="0" w:line="240" w:lineRule="auto"/>
        <w:jc w:val="both"/>
        <w:rPr>
          <w:rFonts w:ascii="Arial" w:eastAsia="Arial" w:hAnsi="Arial" w:cs="Arial"/>
          <w:sz w:val="24"/>
          <w:szCs w:val="24"/>
          <w:lang w:val="es-CR"/>
        </w:rPr>
      </w:pPr>
    </w:p>
    <w:p w14:paraId="6342D9C6" w14:textId="4EF9DF6B" w:rsidR="00BB6460" w:rsidRPr="00220648" w:rsidRDefault="00BB6460" w:rsidP="006D1F12">
      <w:pPr>
        <w:spacing w:after="0" w:line="240" w:lineRule="auto"/>
        <w:jc w:val="both"/>
        <w:rPr>
          <w:rFonts w:ascii="Arial" w:eastAsia="Arial" w:hAnsi="Arial" w:cs="Arial"/>
          <w:sz w:val="24"/>
          <w:szCs w:val="24"/>
          <w:lang w:val="es-CR"/>
        </w:rPr>
      </w:pPr>
      <w:r w:rsidRPr="00220648">
        <w:rPr>
          <w:rFonts w:ascii="Arial" w:eastAsia="Arial" w:hAnsi="Arial" w:cs="Arial"/>
          <w:sz w:val="24"/>
          <w:szCs w:val="24"/>
          <w:lang w:val="es-CR"/>
        </w:rPr>
        <w:t xml:space="preserve">ARTÍCULO </w:t>
      </w:r>
      <w:r w:rsidR="00E60112" w:rsidRPr="00220648">
        <w:rPr>
          <w:rFonts w:ascii="Arial" w:eastAsia="Arial" w:hAnsi="Arial" w:cs="Arial"/>
          <w:sz w:val="24"/>
          <w:szCs w:val="24"/>
          <w:lang w:val="es-CR"/>
        </w:rPr>
        <w:t>3</w:t>
      </w:r>
      <w:r w:rsidR="00220648" w:rsidRPr="00220648">
        <w:rPr>
          <w:rFonts w:ascii="Arial" w:eastAsia="Arial" w:hAnsi="Arial" w:cs="Arial"/>
          <w:sz w:val="24"/>
          <w:szCs w:val="24"/>
          <w:lang w:val="es-CR"/>
        </w:rPr>
        <w:t>-</w:t>
      </w:r>
      <w:r w:rsidR="00220648" w:rsidRPr="00220648">
        <w:rPr>
          <w:rFonts w:ascii="Arial" w:eastAsia="Arial" w:hAnsi="Arial" w:cs="Arial"/>
          <w:sz w:val="24"/>
          <w:szCs w:val="24"/>
          <w:lang w:val="es-CR"/>
        </w:rPr>
        <w:tab/>
      </w:r>
      <w:r w:rsidRPr="00220648">
        <w:rPr>
          <w:rFonts w:ascii="Arial" w:eastAsia="Arial" w:hAnsi="Arial" w:cs="Arial"/>
          <w:sz w:val="24"/>
          <w:szCs w:val="24"/>
          <w:lang w:val="es-CR"/>
        </w:rPr>
        <w:t>Ser</w:t>
      </w:r>
      <w:r w:rsidR="00186AEB" w:rsidRPr="00220648">
        <w:rPr>
          <w:rFonts w:ascii="Arial" w:eastAsia="Arial" w:hAnsi="Arial" w:cs="Arial"/>
          <w:sz w:val="24"/>
          <w:szCs w:val="24"/>
          <w:lang w:val="es-CR"/>
        </w:rPr>
        <w:t>án</w:t>
      </w:r>
      <w:r w:rsidRPr="00220648">
        <w:rPr>
          <w:rFonts w:ascii="Arial" w:eastAsia="Arial" w:hAnsi="Arial" w:cs="Arial"/>
          <w:sz w:val="24"/>
          <w:szCs w:val="24"/>
          <w:lang w:val="es-CR"/>
        </w:rPr>
        <w:t xml:space="preserve"> </w:t>
      </w:r>
      <w:r w:rsidR="00727058" w:rsidRPr="00220648">
        <w:rPr>
          <w:rFonts w:ascii="Arial" w:eastAsia="Arial" w:hAnsi="Arial" w:cs="Arial"/>
          <w:sz w:val="24"/>
          <w:szCs w:val="24"/>
          <w:lang w:val="es-CR"/>
        </w:rPr>
        <w:t>contribuyentes</w:t>
      </w:r>
      <w:r w:rsidRPr="00220648">
        <w:rPr>
          <w:rFonts w:ascii="Arial" w:eastAsia="Arial" w:hAnsi="Arial" w:cs="Arial"/>
          <w:sz w:val="24"/>
          <w:szCs w:val="24"/>
          <w:lang w:val="es-CR"/>
        </w:rPr>
        <w:t xml:space="preserve"> de este impuesto</w:t>
      </w:r>
    </w:p>
    <w:p w14:paraId="62FCFDAF" w14:textId="77777777" w:rsidR="00220648" w:rsidRPr="006D1F12" w:rsidRDefault="00220648" w:rsidP="006D1F12">
      <w:pPr>
        <w:spacing w:after="0" w:line="240" w:lineRule="auto"/>
        <w:jc w:val="both"/>
        <w:rPr>
          <w:rFonts w:ascii="Arial" w:eastAsia="Arial" w:hAnsi="Arial" w:cs="Arial"/>
          <w:b/>
          <w:sz w:val="24"/>
          <w:szCs w:val="24"/>
          <w:lang w:val="es-CR"/>
        </w:rPr>
      </w:pPr>
    </w:p>
    <w:p w14:paraId="16A959DF" w14:textId="77777777" w:rsidR="00032265" w:rsidRPr="006D1F12" w:rsidRDefault="00B02D65"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L</w:t>
      </w:r>
      <w:r w:rsidR="00186AEB" w:rsidRPr="006D1F12">
        <w:rPr>
          <w:rFonts w:ascii="Arial" w:eastAsia="Arial" w:hAnsi="Arial" w:cs="Arial"/>
          <w:sz w:val="24"/>
          <w:szCs w:val="24"/>
          <w:lang w:val="es-CR"/>
        </w:rPr>
        <w:t>as personas físicas</w:t>
      </w:r>
      <w:r w:rsidR="00727058" w:rsidRPr="006D1F12">
        <w:rPr>
          <w:rFonts w:ascii="Arial" w:eastAsia="Arial" w:hAnsi="Arial" w:cs="Arial"/>
          <w:sz w:val="24"/>
          <w:szCs w:val="24"/>
          <w:lang w:val="es-CR"/>
        </w:rPr>
        <w:t xml:space="preserve"> y jurídicas declarantes del impuesto sobre la renta</w:t>
      </w:r>
      <w:r w:rsidR="00144279" w:rsidRPr="006D1F12">
        <w:rPr>
          <w:rFonts w:ascii="Arial" w:eastAsia="Arial" w:hAnsi="Arial" w:cs="Arial"/>
          <w:sz w:val="24"/>
          <w:szCs w:val="24"/>
          <w:lang w:val="es-CR"/>
        </w:rPr>
        <w:t>, así como aquellos que no sean declarantes</w:t>
      </w:r>
      <w:r w:rsidR="00032265" w:rsidRPr="006D1F12">
        <w:rPr>
          <w:rFonts w:ascii="Arial" w:eastAsia="Arial" w:hAnsi="Arial" w:cs="Arial"/>
          <w:sz w:val="24"/>
          <w:szCs w:val="24"/>
          <w:lang w:val="es-CR"/>
        </w:rPr>
        <w:t>, estarán sujetos al pago de este impuesto:</w:t>
      </w:r>
    </w:p>
    <w:p w14:paraId="79E98AC9" w14:textId="77777777" w:rsidR="00146DA1" w:rsidRPr="006D1F12" w:rsidRDefault="00146DA1" w:rsidP="006D1F12">
      <w:pPr>
        <w:spacing w:after="0" w:line="240" w:lineRule="auto"/>
        <w:jc w:val="both"/>
        <w:rPr>
          <w:rFonts w:ascii="Arial" w:eastAsia="Arial" w:hAnsi="Arial" w:cs="Arial"/>
          <w:sz w:val="24"/>
          <w:szCs w:val="24"/>
          <w:lang w:val="es-CR"/>
        </w:rPr>
      </w:pPr>
    </w:p>
    <w:p w14:paraId="0F7E4BDD" w14:textId="4F92CC83" w:rsidR="00146DA1"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a)</w:t>
      </w:r>
      <w:r>
        <w:rPr>
          <w:rFonts w:ascii="Arial" w:eastAsia="Arial" w:hAnsi="Arial" w:cs="Arial"/>
          <w:sz w:val="24"/>
          <w:szCs w:val="24"/>
          <w:lang w:val="es-CR"/>
        </w:rPr>
        <w:tab/>
      </w:r>
      <w:r w:rsidR="00146DA1" w:rsidRPr="006D1F12">
        <w:rPr>
          <w:rFonts w:ascii="Arial" w:eastAsia="Arial" w:hAnsi="Arial" w:cs="Arial"/>
          <w:sz w:val="24"/>
          <w:szCs w:val="24"/>
          <w:lang w:val="es-CR"/>
        </w:rPr>
        <w:t>Para las personas físicas que no sean declarantes pero que la suma de su patrimonio sea superior a dos y medio millones de dólares americanos o su equivalente en colones y las personas jurídicas que no sean declarantes pero que la suma de su patrimonio sea superior a los dos millones y medio de dólares americanos o su equivalente en colones.</w:t>
      </w:r>
    </w:p>
    <w:p w14:paraId="4DBCA19E" w14:textId="77777777" w:rsidR="00220648" w:rsidRPr="006D1F12" w:rsidRDefault="00220648" w:rsidP="00220648">
      <w:pPr>
        <w:pStyle w:val="Prrafodelista"/>
        <w:spacing w:after="0" w:line="240" w:lineRule="auto"/>
        <w:ind w:left="0"/>
        <w:jc w:val="both"/>
        <w:rPr>
          <w:rFonts w:ascii="Arial" w:eastAsia="Arial" w:hAnsi="Arial" w:cs="Arial"/>
          <w:sz w:val="24"/>
          <w:szCs w:val="24"/>
          <w:lang w:val="es-CR"/>
        </w:rPr>
      </w:pPr>
    </w:p>
    <w:p w14:paraId="7B312716" w14:textId="6E3F029E" w:rsidR="00E81207"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b)</w:t>
      </w:r>
      <w:r>
        <w:rPr>
          <w:rFonts w:ascii="Arial" w:eastAsia="Arial" w:hAnsi="Arial" w:cs="Arial"/>
          <w:sz w:val="24"/>
          <w:szCs w:val="24"/>
          <w:lang w:val="es-CR"/>
        </w:rPr>
        <w:tab/>
      </w:r>
      <w:r w:rsidR="00146DA1" w:rsidRPr="006D1F12">
        <w:rPr>
          <w:rFonts w:ascii="Arial" w:eastAsia="Arial" w:hAnsi="Arial" w:cs="Arial"/>
          <w:sz w:val="24"/>
          <w:szCs w:val="24"/>
          <w:lang w:val="es-CR"/>
        </w:rPr>
        <w:t>Para las personas físicas declarantes que tengan activos por más de dos millones y medio de dólares americanos o su equivalente en colones.</w:t>
      </w:r>
    </w:p>
    <w:p w14:paraId="025448A9" w14:textId="77777777" w:rsidR="00220648" w:rsidRPr="006D1F12" w:rsidRDefault="00220648" w:rsidP="00220648">
      <w:pPr>
        <w:pStyle w:val="Prrafodelista"/>
        <w:spacing w:after="0" w:line="240" w:lineRule="auto"/>
        <w:ind w:left="0"/>
        <w:jc w:val="both"/>
        <w:rPr>
          <w:rFonts w:ascii="Arial" w:eastAsia="Arial" w:hAnsi="Arial" w:cs="Arial"/>
          <w:sz w:val="24"/>
          <w:szCs w:val="24"/>
          <w:lang w:val="es-CR"/>
        </w:rPr>
      </w:pPr>
    </w:p>
    <w:p w14:paraId="27B573F9" w14:textId="216923B3" w:rsidR="00146DA1"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c)</w:t>
      </w:r>
      <w:r>
        <w:rPr>
          <w:rFonts w:ascii="Arial" w:eastAsia="Arial" w:hAnsi="Arial" w:cs="Arial"/>
          <w:sz w:val="24"/>
          <w:szCs w:val="24"/>
          <w:lang w:val="es-CR"/>
        </w:rPr>
        <w:tab/>
      </w:r>
      <w:r w:rsidR="00146DA1" w:rsidRPr="006D1F12">
        <w:rPr>
          <w:rFonts w:ascii="Arial" w:eastAsia="Arial" w:hAnsi="Arial" w:cs="Arial"/>
          <w:sz w:val="24"/>
          <w:szCs w:val="24"/>
          <w:lang w:val="es-CR"/>
        </w:rPr>
        <w:t>Para las personas jurídicas y fideicomisos, declarantes con activos a partir de cinco millones de dólares o su equivalente en colones.</w:t>
      </w:r>
    </w:p>
    <w:p w14:paraId="598B3E07" w14:textId="77777777" w:rsidR="00220648" w:rsidRPr="006D1F12" w:rsidRDefault="00220648" w:rsidP="00220648">
      <w:pPr>
        <w:pStyle w:val="Prrafodelista"/>
        <w:spacing w:after="0" w:line="240" w:lineRule="auto"/>
        <w:ind w:left="0"/>
        <w:jc w:val="both"/>
        <w:rPr>
          <w:rFonts w:ascii="Arial" w:eastAsia="Arial" w:hAnsi="Arial" w:cs="Arial"/>
          <w:sz w:val="24"/>
          <w:szCs w:val="24"/>
          <w:lang w:val="es-CR"/>
        </w:rPr>
      </w:pPr>
    </w:p>
    <w:p w14:paraId="772EF065" w14:textId="325B688A" w:rsidR="00146DA1" w:rsidRPr="006D1F12"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d)</w:t>
      </w:r>
      <w:r>
        <w:rPr>
          <w:rFonts w:ascii="Arial" w:eastAsia="Arial" w:hAnsi="Arial" w:cs="Arial"/>
          <w:sz w:val="24"/>
          <w:szCs w:val="24"/>
          <w:lang w:val="es-CR"/>
        </w:rPr>
        <w:tab/>
      </w:r>
      <w:r w:rsidR="00146DA1" w:rsidRPr="006D1F12">
        <w:rPr>
          <w:rFonts w:ascii="Arial" w:eastAsia="Arial" w:hAnsi="Arial" w:cs="Arial"/>
          <w:sz w:val="24"/>
          <w:szCs w:val="24"/>
          <w:lang w:val="es-CR"/>
        </w:rPr>
        <w:t>Para los grupos empresariales donde la sumatoria del valor de sus activos exceda los cinco millones de dólares americanos o su equivalente en colones.</w:t>
      </w:r>
    </w:p>
    <w:p w14:paraId="5EC943D5" w14:textId="77777777" w:rsidR="005B259B" w:rsidRPr="006D1F12" w:rsidRDefault="005B259B" w:rsidP="00220648">
      <w:pPr>
        <w:spacing w:after="0" w:line="240" w:lineRule="auto"/>
        <w:jc w:val="both"/>
        <w:rPr>
          <w:rFonts w:ascii="Arial" w:eastAsia="Arial" w:hAnsi="Arial" w:cs="Arial"/>
          <w:sz w:val="24"/>
          <w:szCs w:val="24"/>
          <w:lang w:val="es-CR"/>
        </w:rPr>
      </w:pPr>
    </w:p>
    <w:p w14:paraId="6A3C2701" w14:textId="77777777" w:rsidR="00E65869" w:rsidRPr="006D1F12" w:rsidRDefault="00894695"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 xml:space="preserve">Para las personas físicas y jurídicas declarantes ante la Administración Tributaria se tomará como base para la determinación del impuesto, la información registrada </w:t>
      </w:r>
      <w:r w:rsidRPr="006D1F12">
        <w:rPr>
          <w:rFonts w:ascii="Arial" w:eastAsia="Arial" w:hAnsi="Arial" w:cs="Arial"/>
          <w:sz w:val="24"/>
          <w:szCs w:val="24"/>
          <w:lang w:val="es-CR"/>
        </w:rPr>
        <w:lastRenderedPageBreak/>
        <w:t>en la declaración del impuesto sobre la renta del período fiscal en que se aprueba esta ley. Para las personas físicas y jurídicas no declarantes ante la Administración Tributaria deberán realizar una declaración jurada de sus activos que comprenda la naturaleza del activo y su valor.</w:t>
      </w:r>
    </w:p>
    <w:p w14:paraId="20B14F65" w14:textId="77777777" w:rsidR="00894695" w:rsidRPr="006D1F12" w:rsidRDefault="00894695" w:rsidP="006D1F12">
      <w:pPr>
        <w:spacing w:after="0" w:line="240" w:lineRule="auto"/>
        <w:jc w:val="both"/>
        <w:rPr>
          <w:rFonts w:ascii="Arial" w:eastAsia="Arial" w:hAnsi="Arial" w:cs="Arial"/>
          <w:sz w:val="24"/>
          <w:szCs w:val="24"/>
          <w:lang w:val="es-CR"/>
        </w:rPr>
      </w:pPr>
    </w:p>
    <w:p w14:paraId="4D3F9D19" w14:textId="570A99AD" w:rsidR="00B10CAA" w:rsidRDefault="00B10CAA" w:rsidP="006D1F12">
      <w:pPr>
        <w:spacing w:after="0" w:line="240" w:lineRule="auto"/>
        <w:jc w:val="both"/>
        <w:rPr>
          <w:rFonts w:ascii="Arial" w:eastAsia="Arial" w:hAnsi="Arial" w:cs="Arial"/>
          <w:sz w:val="24"/>
          <w:szCs w:val="24"/>
          <w:lang w:val="es-CR"/>
        </w:rPr>
      </w:pPr>
      <w:r w:rsidRPr="00220648">
        <w:rPr>
          <w:rFonts w:ascii="Arial" w:eastAsia="Arial" w:hAnsi="Arial" w:cs="Arial"/>
          <w:sz w:val="24"/>
          <w:szCs w:val="24"/>
          <w:lang w:val="es-CR"/>
        </w:rPr>
        <w:t xml:space="preserve">ARTÍCULO </w:t>
      </w:r>
      <w:r w:rsidR="00E60112" w:rsidRPr="00220648">
        <w:rPr>
          <w:rFonts w:ascii="Arial" w:eastAsia="Arial" w:hAnsi="Arial" w:cs="Arial"/>
          <w:sz w:val="24"/>
          <w:szCs w:val="24"/>
          <w:lang w:val="es-CR"/>
        </w:rPr>
        <w:t>4</w:t>
      </w:r>
      <w:r w:rsidR="00220648" w:rsidRPr="00220648">
        <w:rPr>
          <w:rFonts w:ascii="Arial" w:eastAsia="Arial" w:hAnsi="Arial" w:cs="Arial"/>
          <w:sz w:val="24"/>
          <w:szCs w:val="24"/>
          <w:lang w:val="es-CR"/>
        </w:rPr>
        <w:t>-</w:t>
      </w:r>
      <w:r w:rsidRPr="00220648">
        <w:rPr>
          <w:rFonts w:ascii="Arial" w:eastAsia="Arial" w:hAnsi="Arial" w:cs="Arial"/>
          <w:sz w:val="24"/>
          <w:szCs w:val="24"/>
          <w:lang w:val="es-CR"/>
        </w:rPr>
        <w:tab/>
        <w:t>Excepción de Cobro</w:t>
      </w:r>
      <w:r w:rsidR="00E81207" w:rsidRPr="00220648">
        <w:rPr>
          <w:rFonts w:ascii="Arial" w:eastAsia="Arial" w:hAnsi="Arial" w:cs="Arial"/>
          <w:sz w:val="24"/>
          <w:szCs w:val="24"/>
          <w:lang w:val="es-CR"/>
        </w:rPr>
        <w:t xml:space="preserve"> del impuesto</w:t>
      </w:r>
    </w:p>
    <w:p w14:paraId="4CB65997" w14:textId="77777777" w:rsidR="00220648" w:rsidRPr="00220648" w:rsidRDefault="00220648" w:rsidP="006D1F12">
      <w:pPr>
        <w:spacing w:after="0" w:line="240" w:lineRule="auto"/>
        <w:jc w:val="both"/>
        <w:rPr>
          <w:rFonts w:ascii="Arial" w:eastAsia="Arial" w:hAnsi="Arial" w:cs="Arial"/>
          <w:sz w:val="24"/>
          <w:szCs w:val="24"/>
          <w:lang w:val="es-CR"/>
        </w:rPr>
      </w:pPr>
    </w:p>
    <w:p w14:paraId="1C7AA5E5" w14:textId="0A97C43C" w:rsidR="00976061" w:rsidRPr="006D1F12" w:rsidRDefault="00976061"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 xml:space="preserve">Se exceptúan del cobro de este impuesto a las siguientes organizaciones que conforman la economía social </w:t>
      </w:r>
      <w:r w:rsidR="00585E43" w:rsidRPr="006D1F12">
        <w:rPr>
          <w:rFonts w:ascii="Arial" w:eastAsia="Arial" w:hAnsi="Arial" w:cs="Arial"/>
          <w:sz w:val="24"/>
          <w:szCs w:val="24"/>
          <w:lang w:val="es-CR"/>
        </w:rPr>
        <w:t>solidaria</w:t>
      </w:r>
      <w:r w:rsidRPr="006D1F12">
        <w:rPr>
          <w:rFonts w:ascii="Arial" w:eastAsia="Arial" w:hAnsi="Arial" w:cs="Arial"/>
          <w:sz w:val="24"/>
          <w:szCs w:val="24"/>
          <w:lang w:val="es-CR"/>
        </w:rPr>
        <w:t xml:space="preserve">: </w:t>
      </w:r>
      <w:r w:rsidR="00220648">
        <w:rPr>
          <w:rFonts w:ascii="Arial" w:eastAsia="Arial" w:hAnsi="Arial" w:cs="Arial"/>
          <w:sz w:val="24"/>
          <w:szCs w:val="24"/>
          <w:lang w:val="es-CR"/>
        </w:rPr>
        <w:t xml:space="preserve"> </w:t>
      </w:r>
      <w:r w:rsidRPr="006D1F12">
        <w:rPr>
          <w:rFonts w:ascii="Arial" w:eastAsia="Arial" w:hAnsi="Arial" w:cs="Arial"/>
          <w:sz w:val="24"/>
          <w:szCs w:val="24"/>
          <w:lang w:val="es-CR"/>
        </w:rPr>
        <w:t xml:space="preserve">cooperativas, </w:t>
      </w:r>
      <w:r w:rsidR="00DC33E1" w:rsidRPr="006D1F12">
        <w:rPr>
          <w:rFonts w:ascii="Arial" w:eastAsia="Arial" w:hAnsi="Arial" w:cs="Arial"/>
          <w:sz w:val="24"/>
          <w:szCs w:val="24"/>
          <w:lang w:val="es-CR"/>
        </w:rPr>
        <w:t xml:space="preserve">sindicatos, </w:t>
      </w:r>
      <w:r w:rsidRPr="006D1F12">
        <w:rPr>
          <w:rFonts w:ascii="Arial" w:eastAsia="Arial" w:hAnsi="Arial" w:cs="Arial"/>
          <w:sz w:val="24"/>
          <w:szCs w:val="24"/>
          <w:lang w:val="es-CR"/>
        </w:rPr>
        <w:t>asociaciones solidaristas</w:t>
      </w:r>
      <w:r w:rsidR="00DC33E1" w:rsidRPr="006D1F12">
        <w:rPr>
          <w:rFonts w:ascii="Arial" w:eastAsia="Arial" w:hAnsi="Arial" w:cs="Arial"/>
          <w:sz w:val="24"/>
          <w:szCs w:val="24"/>
          <w:lang w:val="es-CR"/>
        </w:rPr>
        <w:t xml:space="preserve"> y</w:t>
      </w:r>
      <w:r w:rsidRPr="006D1F12">
        <w:rPr>
          <w:rFonts w:ascii="Arial" w:eastAsia="Arial" w:hAnsi="Arial" w:cs="Arial"/>
          <w:sz w:val="24"/>
          <w:szCs w:val="24"/>
          <w:lang w:val="es-CR"/>
        </w:rPr>
        <w:t xml:space="preserve"> fundaciones.</w:t>
      </w:r>
    </w:p>
    <w:p w14:paraId="283B058E" w14:textId="77777777" w:rsidR="00E65869" w:rsidRPr="006D1F12" w:rsidRDefault="00E65869" w:rsidP="006D1F12">
      <w:pPr>
        <w:spacing w:after="0" w:line="240" w:lineRule="auto"/>
        <w:jc w:val="both"/>
        <w:rPr>
          <w:rFonts w:ascii="Arial" w:eastAsia="Arial" w:hAnsi="Arial" w:cs="Arial"/>
          <w:b/>
          <w:sz w:val="24"/>
          <w:szCs w:val="24"/>
          <w:lang w:val="es-CR"/>
        </w:rPr>
      </w:pPr>
    </w:p>
    <w:p w14:paraId="7B50D75F" w14:textId="7B4FE51F" w:rsidR="000B1FB3" w:rsidRDefault="000B1FB3" w:rsidP="006D1F12">
      <w:pPr>
        <w:spacing w:after="0" w:line="240" w:lineRule="auto"/>
        <w:jc w:val="both"/>
        <w:rPr>
          <w:rFonts w:ascii="Arial" w:eastAsia="Arial" w:hAnsi="Arial" w:cs="Arial"/>
          <w:sz w:val="24"/>
          <w:szCs w:val="24"/>
          <w:lang w:val="es-CR"/>
        </w:rPr>
      </w:pPr>
      <w:r w:rsidRPr="00220648">
        <w:rPr>
          <w:rFonts w:ascii="Arial" w:eastAsia="Arial" w:hAnsi="Arial" w:cs="Arial"/>
          <w:sz w:val="24"/>
          <w:szCs w:val="24"/>
          <w:lang w:val="es-CR"/>
        </w:rPr>
        <w:t xml:space="preserve">ARTÍCULO </w:t>
      </w:r>
      <w:r w:rsidR="00E60112" w:rsidRPr="00220648">
        <w:rPr>
          <w:rFonts w:ascii="Arial" w:eastAsia="Arial" w:hAnsi="Arial" w:cs="Arial"/>
          <w:sz w:val="24"/>
          <w:szCs w:val="24"/>
          <w:lang w:val="es-CR"/>
        </w:rPr>
        <w:t>5</w:t>
      </w:r>
      <w:r w:rsidRPr="00220648">
        <w:rPr>
          <w:rFonts w:ascii="Arial" w:eastAsia="Arial" w:hAnsi="Arial" w:cs="Arial"/>
          <w:sz w:val="24"/>
          <w:szCs w:val="24"/>
          <w:lang w:val="es-CR"/>
        </w:rPr>
        <w:t>-</w:t>
      </w:r>
      <w:r w:rsidRPr="00220648">
        <w:rPr>
          <w:rFonts w:ascii="Arial" w:eastAsia="Arial" w:hAnsi="Arial" w:cs="Arial"/>
          <w:sz w:val="24"/>
          <w:szCs w:val="24"/>
          <w:lang w:val="es-CR"/>
        </w:rPr>
        <w:tab/>
      </w:r>
      <w:r w:rsidR="00B16C9F" w:rsidRPr="00220648">
        <w:rPr>
          <w:rFonts w:ascii="Arial" w:eastAsia="Arial" w:hAnsi="Arial" w:cs="Arial"/>
          <w:sz w:val="24"/>
          <w:szCs w:val="24"/>
          <w:lang w:val="es-CR"/>
        </w:rPr>
        <w:t>Destinos de los recursos</w:t>
      </w:r>
    </w:p>
    <w:p w14:paraId="4315C05C" w14:textId="77777777" w:rsidR="00220648" w:rsidRPr="00220648" w:rsidRDefault="00220648" w:rsidP="006D1F12">
      <w:pPr>
        <w:spacing w:after="0" w:line="240" w:lineRule="auto"/>
        <w:jc w:val="both"/>
        <w:rPr>
          <w:rFonts w:ascii="Arial" w:eastAsia="Arial" w:hAnsi="Arial" w:cs="Arial"/>
          <w:sz w:val="24"/>
          <w:szCs w:val="24"/>
          <w:lang w:val="es-CR"/>
        </w:rPr>
      </w:pPr>
    </w:p>
    <w:p w14:paraId="67635FF4" w14:textId="7B317E81" w:rsidR="003E596C" w:rsidRPr="006D1F12" w:rsidRDefault="003E596C"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Los recursos que se obtengan por este impuesto serán destinados a una cuenta especial del Ministerio de Hacienda con el fin de que sean transferidos y ejecutados de la siguiente manera:</w:t>
      </w:r>
    </w:p>
    <w:p w14:paraId="6A650B00" w14:textId="77777777" w:rsidR="003E596C" w:rsidRPr="006D1F12" w:rsidRDefault="003E596C" w:rsidP="006D1F12">
      <w:pPr>
        <w:spacing w:after="0" w:line="240" w:lineRule="auto"/>
        <w:jc w:val="both"/>
        <w:rPr>
          <w:rFonts w:ascii="Arial" w:eastAsia="Arial" w:hAnsi="Arial" w:cs="Arial"/>
          <w:sz w:val="24"/>
          <w:szCs w:val="24"/>
          <w:lang w:val="es-CR"/>
        </w:rPr>
      </w:pPr>
    </w:p>
    <w:p w14:paraId="4163E667" w14:textId="48776D20" w:rsidR="003E596C"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a)</w:t>
      </w:r>
      <w:r>
        <w:rPr>
          <w:rFonts w:ascii="Arial" w:eastAsia="Arial" w:hAnsi="Arial" w:cs="Arial"/>
          <w:sz w:val="24"/>
          <w:szCs w:val="24"/>
          <w:lang w:val="es-CR"/>
        </w:rPr>
        <w:tab/>
      </w:r>
      <w:r w:rsidR="003E596C" w:rsidRPr="006D1F12">
        <w:rPr>
          <w:rFonts w:ascii="Arial" w:eastAsia="Arial" w:hAnsi="Arial" w:cs="Arial"/>
          <w:sz w:val="24"/>
          <w:szCs w:val="24"/>
          <w:lang w:val="es-CR"/>
        </w:rPr>
        <w:t>Para la compra y recompra de deuda interna y externa, en un monto equivalente al 30% de su recaudación total.</w:t>
      </w:r>
      <w:r>
        <w:rPr>
          <w:rFonts w:ascii="Arial" w:eastAsia="Arial" w:hAnsi="Arial" w:cs="Arial"/>
          <w:sz w:val="24"/>
          <w:szCs w:val="24"/>
          <w:lang w:val="es-CR"/>
        </w:rPr>
        <w:t xml:space="preserve"> </w:t>
      </w:r>
      <w:r w:rsidR="003E596C" w:rsidRPr="006D1F12">
        <w:rPr>
          <w:rFonts w:ascii="Arial" w:eastAsia="Arial" w:hAnsi="Arial" w:cs="Arial"/>
          <w:sz w:val="24"/>
          <w:szCs w:val="24"/>
          <w:lang w:val="es-CR"/>
        </w:rPr>
        <w:t xml:space="preserve"> Esta recompra deberá circunscribirse a la deuda más cara que se tenga en la cartera de acreedores y que tenga el plazo más corto, con el objeto de aliviar la presión fiscal. </w:t>
      </w:r>
      <w:r>
        <w:rPr>
          <w:rFonts w:ascii="Arial" w:eastAsia="Arial" w:hAnsi="Arial" w:cs="Arial"/>
          <w:sz w:val="24"/>
          <w:szCs w:val="24"/>
          <w:lang w:val="es-CR"/>
        </w:rPr>
        <w:t xml:space="preserve"> </w:t>
      </w:r>
      <w:r w:rsidR="003E596C" w:rsidRPr="006D1F12">
        <w:rPr>
          <w:rFonts w:ascii="Arial" w:eastAsia="Arial" w:hAnsi="Arial" w:cs="Arial"/>
          <w:sz w:val="24"/>
          <w:szCs w:val="24"/>
          <w:lang w:val="es-CR"/>
        </w:rPr>
        <w:t>La Contraloría General de La República deberá certificar, que los presupuestos de la República para conocimiento en el Congreso han experimentado rebajas en el gasto público, cumpliendo con los principios de sostenibilidad fiscal.</w:t>
      </w:r>
    </w:p>
    <w:p w14:paraId="08EF1CE0" w14:textId="77777777" w:rsidR="00220648" w:rsidRPr="006D1F12" w:rsidRDefault="00220648" w:rsidP="00220648">
      <w:pPr>
        <w:pStyle w:val="Prrafodelista"/>
        <w:spacing w:after="0" w:line="240" w:lineRule="auto"/>
        <w:ind w:left="0"/>
        <w:jc w:val="both"/>
        <w:rPr>
          <w:rFonts w:ascii="Arial" w:eastAsia="Arial" w:hAnsi="Arial" w:cs="Arial"/>
          <w:sz w:val="24"/>
          <w:szCs w:val="24"/>
          <w:lang w:val="es-CR"/>
        </w:rPr>
      </w:pPr>
    </w:p>
    <w:p w14:paraId="308ACA5F" w14:textId="7602A758" w:rsidR="003E596C" w:rsidRDefault="00220648" w:rsidP="00220648">
      <w:pPr>
        <w:pStyle w:val="Prrafodelista"/>
        <w:spacing w:after="0" w:line="240" w:lineRule="auto"/>
        <w:ind w:left="0"/>
        <w:jc w:val="both"/>
        <w:rPr>
          <w:rFonts w:ascii="Arial" w:eastAsia="Arial" w:hAnsi="Arial" w:cs="Arial"/>
          <w:b/>
          <w:sz w:val="24"/>
          <w:szCs w:val="24"/>
          <w:lang w:val="es-CR"/>
        </w:rPr>
      </w:pPr>
      <w:r>
        <w:rPr>
          <w:rFonts w:ascii="Arial" w:eastAsia="Arial" w:hAnsi="Arial" w:cs="Arial"/>
          <w:sz w:val="24"/>
          <w:szCs w:val="24"/>
          <w:lang w:val="es-CR"/>
        </w:rPr>
        <w:t>b)</w:t>
      </w:r>
      <w:r>
        <w:rPr>
          <w:rFonts w:ascii="Arial" w:eastAsia="Arial" w:hAnsi="Arial" w:cs="Arial"/>
          <w:sz w:val="24"/>
          <w:szCs w:val="24"/>
          <w:lang w:val="es-CR"/>
        </w:rPr>
        <w:tab/>
      </w:r>
      <w:r w:rsidR="003E596C" w:rsidRPr="006D1F12">
        <w:rPr>
          <w:rFonts w:ascii="Arial" w:eastAsia="Arial" w:hAnsi="Arial" w:cs="Arial"/>
          <w:sz w:val="24"/>
          <w:szCs w:val="24"/>
          <w:lang w:val="es-CR"/>
        </w:rPr>
        <w:t>Para la inversión social llevada a cabo por asociaciones de desarrollo y gobiernos locales que permitan enfrentar los embates ocasionados por la pandemia del Covid-19 o catástrofes naturales declaradas por el Poder Ejecutivo, un monto equivalente al 20% de su recaudación total.</w:t>
      </w:r>
    </w:p>
    <w:p w14:paraId="5EDADF11" w14:textId="77777777" w:rsidR="00220648" w:rsidRPr="006D1F12" w:rsidRDefault="00220648" w:rsidP="00220648">
      <w:pPr>
        <w:pStyle w:val="Prrafodelista"/>
        <w:spacing w:after="0" w:line="240" w:lineRule="auto"/>
        <w:ind w:left="0"/>
        <w:jc w:val="both"/>
        <w:rPr>
          <w:rFonts w:ascii="Arial" w:eastAsia="Arial" w:hAnsi="Arial" w:cs="Arial"/>
          <w:sz w:val="24"/>
          <w:szCs w:val="24"/>
          <w:lang w:val="es-CR"/>
        </w:rPr>
      </w:pPr>
    </w:p>
    <w:p w14:paraId="578266E4" w14:textId="036AFCB2" w:rsidR="003E596C"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c)</w:t>
      </w:r>
      <w:r>
        <w:rPr>
          <w:rFonts w:ascii="Arial" w:eastAsia="Arial" w:hAnsi="Arial" w:cs="Arial"/>
          <w:sz w:val="24"/>
          <w:szCs w:val="24"/>
          <w:lang w:val="es-CR"/>
        </w:rPr>
        <w:tab/>
      </w:r>
      <w:r w:rsidR="003E596C" w:rsidRPr="006D1F12">
        <w:rPr>
          <w:rFonts w:ascii="Arial" w:eastAsia="Arial" w:hAnsi="Arial" w:cs="Arial"/>
          <w:sz w:val="24"/>
          <w:szCs w:val="24"/>
          <w:lang w:val="es-CR"/>
        </w:rPr>
        <w:t xml:space="preserve">Para el fondo del programa social “Bono Proteger”, un monto equivalente </w:t>
      </w:r>
      <w:r>
        <w:rPr>
          <w:rFonts w:ascii="Arial" w:eastAsia="Arial" w:hAnsi="Arial" w:cs="Arial"/>
          <w:sz w:val="24"/>
          <w:szCs w:val="24"/>
          <w:lang w:val="es-CR"/>
        </w:rPr>
        <w:t>al 10% de su recaudación total.</w:t>
      </w:r>
    </w:p>
    <w:p w14:paraId="3A6CF6EE" w14:textId="77777777" w:rsidR="00220648" w:rsidRPr="006D1F12" w:rsidRDefault="00220648" w:rsidP="00220648">
      <w:pPr>
        <w:pStyle w:val="Prrafodelista"/>
        <w:spacing w:after="0" w:line="240" w:lineRule="auto"/>
        <w:ind w:left="0"/>
        <w:jc w:val="both"/>
        <w:rPr>
          <w:rFonts w:ascii="Arial" w:eastAsia="Arial" w:hAnsi="Arial" w:cs="Arial"/>
          <w:sz w:val="24"/>
          <w:szCs w:val="24"/>
          <w:lang w:val="es-CR"/>
        </w:rPr>
      </w:pPr>
    </w:p>
    <w:p w14:paraId="40B22480" w14:textId="1AEA28F0" w:rsidR="003E596C"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d)</w:t>
      </w:r>
      <w:r>
        <w:rPr>
          <w:rFonts w:ascii="Arial" w:eastAsia="Arial" w:hAnsi="Arial" w:cs="Arial"/>
          <w:sz w:val="24"/>
          <w:szCs w:val="24"/>
          <w:lang w:val="es-CR"/>
        </w:rPr>
        <w:tab/>
      </w:r>
      <w:r w:rsidR="003E596C" w:rsidRPr="006D1F12">
        <w:rPr>
          <w:rFonts w:ascii="Arial" w:eastAsia="Arial" w:hAnsi="Arial" w:cs="Arial"/>
          <w:sz w:val="24"/>
          <w:szCs w:val="24"/>
          <w:lang w:val="es-CR"/>
        </w:rPr>
        <w:t xml:space="preserve">Para promover proyectos de movilidad laboral y pensión anticipada voluntaria, dirigidos a disminuir la planilla pública; permitiendo otorgarle al funcionario público condiciones favorables que le permita optar por la movilidad laboral o la pensión </w:t>
      </w:r>
      <w:r w:rsidR="00CF5287" w:rsidRPr="006D1F12">
        <w:rPr>
          <w:rFonts w:ascii="Arial" w:eastAsia="Arial" w:hAnsi="Arial" w:cs="Arial"/>
          <w:sz w:val="24"/>
          <w:szCs w:val="24"/>
          <w:lang w:val="es-CR"/>
        </w:rPr>
        <w:t>voluntaria</w:t>
      </w:r>
      <w:r w:rsidR="003E596C" w:rsidRPr="006D1F12">
        <w:rPr>
          <w:rFonts w:ascii="Arial" w:eastAsia="Arial" w:hAnsi="Arial" w:cs="Arial"/>
          <w:sz w:val="24"/>
          <w:szCs w:val="24"/>
          <w:lang w:val="es-CR"/>
        </w:rPr>
        <w:t>; un monto equivalente al 10% de su recaudación total.</w:t>
      </w:r>
    </w:p>
    <w:p w14:paraId="243130B8" w14:textId="77777777" w:rsidR="00220648" w:rsidRPr="006D1F12" w:rsidRDefault="00220648" w:rsidP="00220648">
      <w:pPr>
        <w:pStyle w:val="Prrafodelista"/>
        <w:spacing w:after="0" w:line="240" w:lineRule="auto"/>
        <w:ind w:left="0"/>
        <w:jc w:val="both"/>
        <w:rPr>
          <w:rFonts w:ascii="Arial" w:eastAsia="Arial" w:hAnsi="Arial" w:cs="Arial"/>
          <w:sz w:val="24"/>
          <w:szCs w:val="24"/>
          <w:lang w:val="es-CR"/>
        </w:rPr>
      </w:pPr>
    </w:p>
    <w:p w14:paraId="0D2F1D04" w14:textId="24F2E4C1" w:rsidR="003E596C"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e)</w:t>
      </w:r>
      <w:r>
        <w:rPr>
          <w:rFonts w:ascii="Arial" w:eastAsia="Arial" w:hAnsi="Arial" w:cs="Arial"/>
          <w:sz w:val="24"/>
          <w:szCs w:val="24"/>
          <w:lang w:val="es-CR"/>
        </w:rPr>
        <w:tab/>
      </w:r>
      <w:r w:rsidR="003E596C" w:rsidRPr="006D1F12">
        <w:rPr>
          <w:rFonts w:ascii="Arial" w:eastAsia="Arial" w:hAnsi="Arial" w:cs="Arial"/>
          <w:sz w:val="24"/>
          <w:szCs w:val="24"/>
          <w:lang w:val="es-CR"/>
        </w:rPr>
        <w:t>Para cancelar parte de la deuda que tiene el Estado con la Caja Costarricense de Seguro Social, un monto equivalente de hasta un 10 % de este fondo.</w:t>
      </w:r>
      <w:r>
        <w:rPr>
          <w:rFonts w:ascii="Arial" w:eastAsia="Arial" w:hAnsi="Arial" w:cs="Arial"/>
          <w:sz w:val="24"/>
          <w:szCs w:val="24"/>
          <w:lang w:val="es-CR"/>
        </w:rPr>
        <w:t xml:space="preserve"> </w:t>
      </w:r>
      <w:r w:rsidR="003E596C" w:rsidRPr="006D1F12">
        <w:rPr>
          <w:rFonts w:ascii="Arial" w:eastAsia="Arial" w:hAnsi="Arial" w:cs="Arial"/>
          <w:sz w:val="24"/>
          <w:szCs w:val="24"/>
          <w:lang w:val="es-CR"/>
        </w:rPr>
        <w:t xml:space="preserve"> Lo que deberá ir acompañado de un proyecto institucional para el uso eficiente de los recursos y la mejora en la calidad de atención de cada paciente.</w:t>
      </w:r>
    </w:p>
    <w:p w14:paraId="4019482E" w14:textId="77777777" w:rsidR="00220648" w:rsidRPr="006D1F12" w:rsidRDefault="00220648" w:rsidP="00220648">
      <w:pPr>
        <w:pStyle w:val="Prrafodelista"/>
        <w:spacing w:after="0" w:line="240" w:lineRule="auto"/>
        <w:ind w:left="0"/>
        <w:jc w:val="both"/>
        <w:rPr>
          <w:rFonts w:ascii="Arial" w:eastAsia="Arial" w:hAnsi="Arial" w:cs="Arial"/>
          <w:sz w:val="24"/>
          <w:szCs w:val="24"/>
          <w:lang w:val="es-CR"/>
        </w:rPr>
      </w:pPr>
    </w:p>
    <w:p w14:paraId="6378E61D" w14:textId="24BF45F9" w:rsidR="003E596C"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f)</w:t>
      </w:r>
      <w:r>
        <w:rPr>
          <w:rFonts w:ascii="Arial" w:eastAsia="Arial" w:hAnsi="Arial" w:cs="Arial"/>
          <w:sz w:val="24"/>
          <w:szCs w:val="24"/>
          <w:lang w:val="es-CR"/>
        </w:rPr>
        <w:tab/>
      </w:r>
      <w:r w:rsidR="003E596C" w:rsidRPr="006D1F12">
        <w:rPr>
          <w:rFonts w:ascii="Arial" w:eastAsia="Arial" w:hAnsi="Arial" w:cs="Arial"/>
          <w:sz w:val="24"/>
          <w:szCs w:val="24"/>
          <w:lang w:val="es-CR"/>
        </w:rPr>
        <w:t>Para el desarrollo de infraestructura pública que mejore la competitividad del país, promovidos por el Ministerio de Comercio Exterior, el Ministerio de Obras Públicas y Transportes o por el Ministerio de Planificación. Un monto equivalente de hasta un 10 % de su recaudación total.</w:t>
      </w:r>
    </w:p>
    <w:p w14:paraId="3020C133" w14:textId="13B5B5C1" w:rsidR="003E596C" w:rsidRPr="006D1F12"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lastRenderedPageBreak/>
        <w:t>g)</w:t>
      </w:r>
      <w:r>
        <w:rPr>
          <w:rFonts w:ascii="Arial" w:eastAsia="Arial" w:hAnsi="Arial" w:cs="Arial"/>
          <w:sz w:val="24"/>
          <w:szCs w:val="24"/>
          <w:lang w:val="es-CR"/>
        </w:rPr>
        <w:tab/>
      </w:r>
      <w:r w:rsidR="003E596C" w:rsidRPr="006D1F12">
        <w:rPr>
          <w:rFonts w:ascii="Arial" w:eastAsia="Arial" w:hAnsi="Arial" w:cs="Arial"/>
          <w:sz w:val="24"/>
          <w:szCs w:val="24"/>
          <w:lang w:val="es-CR"/>
        </w:rPr>
        <w:t>Para el financiamiento de la reactivación económica del país, pr</w:t>
      </w:r>
      <w:r w:rsidR="00BF0D2C" w:rsidRPr="006D1F12">
        <w:rPr>
          <w:rFonts w:ascii="Arial" w:eastAsia="Arial" w:hAnsi="Arial" w:cs="Arial"/>
          <w:sz w:val="24"/>
          <w:szCs w:val="24"/>
          <w:lang w:val="es-CR"/>
        </w:rPr>
        <w:t>é</w:t>
      </w:r>
      <w:r w:rsidR="003E596C" w:rsidRPr="006D1F12">
        <w:rPr>
          <w:rFonts w:ascii="Arial" w:eastAsia="Arial" w:hAnsi="Arial" w:cs="Arial"/>
          <w:sz w:val="24"/>
          <w:szCs w:val="24"/>
          <w:lang w:val="es-CR"/>
        </w:rPr>
        <w:t xml:space="preserve">stamos de salvamento, refinanciamiento y capital de trabajo de las micro, pequeñas y medianas empresas, un monto equivalente al 10% de su recaudación total. </w:t>
      </w:r>
      <w:r>
        <w:rPr>
          <w:rFonts w:ascii="Arial" w:eastAsia="Arial" w:hAnsi="Arial" w:cs="Arial"/>
          <w:sz w:val="24"/>
          <w:szCs w:val="24"/>
          <w:lang w:val="es-CR"/>
        </w:rPr>
        <w:t xml:space="preserve"> </w:t>
      </w:r>
      <w:r w:rsidR="003E596C" w:rsidRPr="006D1F12">
        <w:rPr>
          <w:rFonts w:ascii="Arial" w:eastAsia="Arial" w:hAnsi="Arial" w:cs="Arial"/>
          <w:sz w:val="24"/>
          <w:szCs w:val="24"/>
          <w:lang w:val="es-CR"/>
        </w:rPr>
        <w:t>Toda ayuda que se otorgue conforme a este numeral, debe estar acompañada de cursos o capacitaciones que imparta el Instituto Nacional de Aprendizaje y que aumente la competitividad del beneficiario para encontrar trabajo y aumentar su productividad.</w:t>
      </w:r>
    </w:p>
    <w:p w14:paraId="73A0931F" w14:textId="77777777" w:rsidR="008A2BCF" w:rsidRPr="006D1F12" w:rsidRDefault="008A2BCF" w:rsidP="006D1F12">
      <w:pPr>
        <w:pStyle w:val="Prrafodelista"/>
        <w:spacing w:after="0" w:line="240" w:lineRule="auto"/>
        <w:ind w:left="0"/>
        <w:jc w:val="both"/>
        <w:rPr>
          <w:rFonts w:ascii="Arial" w:eastAsia="Arial" w:hAnsi="Arial" w:cs="Arial"/>
          <w:sz w:val="24"/>
          <w:szCs w:val="24"/>
          <w:lang w:val="es-CR"/>
        </w:rPr>
      </w:pPr>
    </w:p>
    <w:p w14:paraId="7239050B" w14:textId="77777777" w:rsidR="003E596C" w:rsidRPr="006D1F12" w:rsidRDefault="003E596C"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La aprobación final de la asignación de estos recursos, deberá ser conocida y autorizada por la Asamblea Legislativa, mediante un presupuesto de la República, que para estos fines deberá enviar el Ministerio de Hacienda.</w:t>
      </w:r>
    </w:p>
    <w:p w14:paraId="10836FB5" w14:textId="77777777" w:rsidR="003E596C" w:rsidRPr="006D1F12" w:rsidRDefault="003E596C" w:rsidP="006D1F12">
      <w:pPr>
        <w:spacing w:after="0" w:line="240" w:lineRule="auto"/>
        <w:jc w:val="both"/>
        <w:rPr>
          <w:rFonts w:ascii="Arial" w:eastAsia="Arial" w:hAnsi="Arial" w:cs="Arial"/>
          <w:sz w:val="24"/>
          <w:szCs w:val="24"/>
          <w:lang w:val="es-CR"/>
        </w:rPr>
      </w:pPr>
    </w:p>
    <w:p w14:paraId="369C4DB9" w14:textId="3D0A7C03" w:rsidR="00990D4F" w:rsidRDefault="00990D4F" w:rsidP="006D1F12">
      <w:pPr>
        <w:spacing w:after="0" w:line="240" w:lineRule="auto"/>
        <w:jc w:val="both"/>
        <w:rPr>
          <w:rFonts w:ascii="Arial" w:eastAsia="Arial" w:hAnsi="Arial" w:cs="Arial"/>
          <w:sz w:val="24"/>
          <w:szCs w:val="24"/>
          <w:lang w:val="es-CR"/>
        </w:rPr>
      </w:pPr>
      <w:r w:rsidRPr="00220648">
        <w:rPr>
          <w:rFonts w:ascii="Arial" w:eastAsia="Arial" w:hAnsi="Arial" w:cs="Arial"/>
          <w:sz w:val="24"/>
          <w:szCs w:val="24"/>
          <w:lang w:val="es-CR"/>
        </w:rPr>
        <w:t xml:space="preserve">ARTÍCULO </w:t>
      </w:r>
      <w:r w:rsidR="00E60112" w:rsidRPr="00220648">
        <w:rPr>
          <w:rFonts w:ascii="Arial" w:eastAsia="Arial" w:hAnsi="Arial" w:cs="Arial"/>
          <w:sz w:val="24"/>
          <w:szCs w:val="24"/>
          <w:lang w:val="es-CR"/>
        </w:rPr>
        <w:t>6</w:t>
      </w:r>
      <w:r w:rsidR="00BF13E9" w:rsidRPr="00220648">
        <w:rPr>
          <w:rFonts w:ascii="Arial" w:eastAsia="Arial" w:hAnsi="Arial" w:cs="Arial"/>
          <w:sz w:val="24"/>
          <w:szCs w:val="24"/>
          <w:lang w:val="es-CR"/>
        </w:rPr>
        <w:t>-</w:t>
      </w:r>
      <w:r w:rsidR="00BF13E9" w:rsidRPr="00220648">
        <w:rPr>
          <w:rFonts w:ascii="Arial" w:eastAsia="Arial" w:hAnsi="Arial" w:cs="Arial"/>
          <w:sz w:val="24"/>
          <w:szCs w:val="24"/>
          <w:lang w:val="es-CR"/>
        </w:rPr>
        <w:tab/>
      </w:r>
      <w:r w:rsidRPr="00220648">
        <w:rPr>
          <w:rFonts w:ascii="Arial" w:eastAsia="Arial" w:hAnsi="Arial" w:cs="Arial"/>
          <w:sz w:val="24"/>
          <w:szCs w:val="24"/>
          <w:lang w:val="es-CR"/>
        </w:rPr>
        <w:t>Aplicación supletoria de la ley</w:t>
      </w:r>
    </w:p>
    <w:p w14:paraId="56446331" w14:textId="77777777" w:rsidR="00220648" w:rsidRPr="00220648" w:rsidRDefault="00220648" w:rsidP="006D1F12">
      <w:pPr>
        <w:spacing w:after="0" w:line="240" w:lineRule="auto"/>
        <w:jc w:val="both"/>
        <w:rPr>
          <w:rFonts w:ascii="Arial" w:eastAsia="Arial" w:hAnsi="Arial" w:cs="Arial"/>
          <w:sz w:val="24"/>
          <w:szCs w:val="24"/>
          <w:lang w:val="es-CR"/>
        </w:rPr>
      </w:pPr>
    </w:p>
    <w:p w14:paraId="255E7D36" w14:textId="77777777" w:rsidR="00990D4F" w:rsidRPr="006D1F12" w:rsidRDefault="00BE25D1"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En relación</w:t>
      </w:r>
      <w:r w:rsidR="00990D4F" w:rsidRPr="006D1F12">
        <w:rPr>
          <w:rFonts w:ascii="Arial" w:eastAsia="Arial" w:hAnsi="Arial" w:cs="Arial"/>
          <w:sz w:val="24"/>
          <w:szCs w:val="24"/>
          <w:lang w:val="es-CR"/>
        </w:rPr>
        <w:t xml:space="preserve"> con las disposiciones no contempladas en esta ley, supletoriamente serán aplicables a los impuestos extraordinarios </w:t>
      </w:r>
      <w:r w:rsidRPr="006D1F12">
        <w:rPr>
          <w:rFonts w:ascii="Arial" w:eastAsia="Arial" w:hAnsi="Arial" w:cs="Arial"/>
          <w:sz w:val="24"/>
          <w:szCs w:val="24"/>
          <w:lang w:val="es-CR"/>
        </w:rPr>
        <w:t>que aquí se establecen</w:t>
      </w:r>
      <w:r w:rsidR="004F528F" w:rsidRPr="006D1F12">
        <w:rPr>
          <w:rFonts w:ascii="Arial" w:eastAsia="Arial" w:hAnsi="Arial" w:cs="Arial"/>
          <w:sz w:val="24"/>
          <w:szCs w:val="24"/>
          <w:lang w:val="es-CR"/>
        </w:rPr>
        <w:t>,</w:t>
      </w:r>
      <w:r w:rsidRPr="006D1F12">
        <w:rPr>
          <w:rFonts w:ascii="Arial" w:eastAsia="Arial" w:hAnsi="Arial" w:cs="Arial"/>
          <w:sz w:val="24"/>
          <w:szCs w:val="24"/>
          <w:lang w:val="es-CR"/>
        </w:rPr>
        <w:t xml:space="preserve"> </w:t>
      </w:r>
      <w:r w:rsidR="00990D4F" w:rsidRPr="006D1F12">
        <w:rPr>
          <w:rFonts w:ascii="Arial" w:eastAsia="Arial" w:hAnsi="Arial" w:cs="Arial"/>
          <w:sz w:val="24"/>
          <w:szCs w:val="24"/>
          <w:lang w:val="es-CR"/>
        </w:rPr>
        <w:t xml:space="preserve">las disposiciones respectivas de la Ley de Impuesto sobre la Renta N.º 7092, de 21 de abril de 1988, que regulan </w:t>
      </w:r>
      <w:r w:rsidRPr="006D1F12">
        <w:rPr>
          <w:rFonts w:ascii="Arial" w:eastAsia="Arial" w:hAnsi="Arial" w:cs="Arial"/>
          <w:sz w:val="24"/>
          <w:szCs w:val="24"/>
          <w:lang w:val="es-CR"/>
        </w:rPr>
        <w:t>lo relativo a la declaración y al pago del impuesto sobre la renta</w:t>
      </w:r>
      <w:r w:rsidR="004F528F" w:rsidRPr="006D1F12">
        <w:rPr>
          <w:rFonts w:ascii="Arial" w:eastAsia="Arial" w:hAnsi="Arial" w:cs="Arial"/>
          <w:sz w:val="24"/>
          <w:szCs w:val="24"/>
          <w:lang w:val="es-CR"/>
        </w:rPr>
        <w:t>,</w:t>
      </w:r>
      <w:r w:rsidRPr="006D1F12">
        <w:rPr>
          <w:rFonts w:ascii="Arial" w:eastAsia="Arial" w:hAnsi="Arial" w:cs="Arial"/>
          <w:sz w:val="24"/>
          <w:szCs w:val="24"/>
          <w:lang w:val="es-CR"/>
        </w:rPr>
        <w:t xml:space="preserve"> y</w:t>
      </w:r>
      <w:r w:rsidR="00990D4F" w:rsidRPr="006D1F12">
        <w:rPr>
          <w:rFonts w:ascii="Arial" w:eastAsia="Arial" w:hAnsi="Arial" w:cs="Arial"/>
          <w:sz w:val="24"/>
          <w:szCs w:val="24"/>
          <w:lang w:val="es-CR"/>
        </w:rPr>
        <w:t xml:space="preserve"> se considerará</w:t>
      </w:r>
      <w:r w:rsidRPr="006D1F12">
        <w:rPr>
          <w:rFonts w:ascii="Arial" w:eastAsia="Arial" w:hAnsi="Arial" w:cs="Arial"/>
          <w:sz w:val="24"/>
          <w:szCs w:val="24"/>
          <w:lang w:val="es-CR"/>
        </w:rPr>
        <w:t xml:space="preserve"> supletoriamente en lo que corresponda lo dispuesto por el</w:t>
      </w:r>
      <w:r w:rsidR="00990D4F" w:rsidRPr="006D1F12">
        <w:rPr>
          <w:rFonts w:ascii="Arial" w:eastAsia="Arial" w:hAnsi="Arial" w:cs="Arial"/>
          <w:sz w:val="24"/>
          <w:szCs w:val="24"/>
          <w:lang w:val="es-CR"/>
        </w:rPr>
        <w:t xml:space="preserve"> Código de Normas y Procedimientos Tributarios.</w:t>
      </w:r>
    </w:p>
    <w:p w14:paraId="34F653A4" w14:textId="77777777" w:rsidR="00990D4F" w:rsidRPr="006D1F12" w:rsidRDefault="00990D4F" w:rsidP="006D1F12">
      <w:pPr>
        <w:spacing w:after="0" w:line="240" w:lineRule="auto"/>
        <w:jc w:val="both"/>
        <w:rPr>
          <w:rFonts w:ascii="Arial" w:eastAsia="Arial" w:hAnsi="Arial" w:cs="Arial"/>
          <w:sz w:val="24"/>
          <w:szCs w:val="24"/>
          <w:lang w:val="es-CR"/>
        </w:rPr>
      </w:pPr>
    </w:p>
    <w:p w14:paraId="68F377F1" w14:textId="22FDD408" w:rsidR="00990D4F" w:rsidRDefault="00990D4F" w:rsidP="006D1F12">
      <w:pPr>
        <w:spacing w:after="0" w:line="240" w:lineRule="auto"/>
        <w:jc w:val="both"/>
        <w:rPr>
          <w:rFonts w:ascii="Arial" w:eastAsia="Arial" w:hAnsi="Arial" w:cs="Arial"/>
          <w:sz w:val="24"/>
          <w:szCs w:val="24"/>
          <w:lang w:val="es-CR"/>
        </w:rPr>
      </w:pPr>
      <w:r w:rsidRPr="00220648">
        <w:rPr>
          <w:rFonts w:ascii="Arial" w:eastAsia="Arial" w:hAnsi="Arial" w:cs="Arial"/>
          <w:sz w:val="24"/>
          <w:szCs w:val="24"/>
          <w:lang w:val="es-CR"/>
        </w:rPr>
        <w:t xml:space="preserve">ARTÍCULO </w:t>
      </w:r>
      <w:r w:rsidR="00E60112" w:rsidRPr="00220648">
        <w:rPr>
          <w:rFonts w:ascii="Arial" w:eastAsia="Arial" w:hAnsi="Arial" w:cs="Arial"/>
          <w:sz w:val="24"/>
          <w:szCs w:val="24"/>
          <w:lang w:val="es-CR"/>
        </w:rPr>
        <w:t>7</w:t>
      </w:r>
      <w:r w:rsidR="00BF13E9" w:rsidRPr="00220648">
        <w:rPr>
          <w:rFonts w:ascii="Arial" w:eastAsia="Arial" w:hAnsi="Arial" w:cs="Arial"/>
          <w:sz w:val="24"/>
          <w:szCs w:val="24"/>
          <w:lang w:val="es-CR"/>
        </w:rPr>
        <w:t>-</w:t>
      </w:r>
      <w:r w:rsidR="00BF13E9" w:rsidRPr="00220648">
        <w:rPr>
          <w:rFonts w:ascii="Arial" w:eastAsia="Arial" w:hAnsi="Arial" w:cs="Arial"/>
          <w:sz w:val="24"/>
          <w:szCs w:val="24"/>
          <w:lang w:val="es-CR"/>
        </w:rPr>
        <w:tab/>
      </w:r>
      <w:r w:rsidRPr="00220648">
        <w:rPr>
          <w:rFonts w:ascii="Arial" w:eastAsia="Arial" w:hAnsi="Arial" w:cs="Arial"/>
          <w:sz w:val="24"/>
          <w:szCs w:val="24"/>
          <w:lang w:val="es-CR"/>
        </w:rPr>
        <w:t>Vigencia</w:t>
      </w:r>
      <w:r w:rsidR="001B6227" w:rsidRPr="00220648">
        <w:rPr>
          <w:rFonts w:ascii="Arial" w:eastAsia="Arial" w:hAnsi="Arial" w:cs="Arial"/>
          <w:sz w:val="24"/>
          <w:szCs w:val="24"/>
          <w:lang w:val="es-CR"/>
        </w:rPr>
        <w:t xml:space="preserve"> y pago</w:t>
      </w:r>
      <w:r w:rsidR="00A779BD" w:rsidRPr="00220648">
        <w:rPr>
          <w:rFonts w:ascii="Arial" w:eastAsia="Arial" w:hAnsi="Arial" w:cs="Arial"/>
          <w:sz w:val="24"/>
          <w:szCs w:val="24"/>
          <w:lang w:val="es-CR"/>
        </w:rPr>
        <w:t xml:space="preserve"> del impuesto</w:t>
      </w:r>
    </w:p>
    <w:p w14:paraId="7EBBEC8D" w14:textId="77777777" w:rsidR="00220648" w:rsidRPr="00220648" w:rsidRDefault="00220648" w:rsidP="006D1F12">
      <w:pPr>
        <w:spacing w:after="0" w:line="240" w:lineRule="auto"/>
        <w:jc w:val="both"/>
        <w:rPr>
          <w:rFonts w:ascii="Arial" w:eastAsia="Arial" w:hAnsi="Arial" w:cs="Arial"/>
          <w:sz w:val="24"/>
          <w:szCs w:val="24"/>
          <w:lang w:val="es-CR"/>
        </w:rPr>
      </w:pPr>
    </w:p>
    <w:p w14:paraId="5F4D4FAF" w14:textId="77777777" w:rsidR="001B6227" w:rsidRPr="006D1F12" w:rsidRDefault="009C4965"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 xml:space="preserve">Este impuesto se aplicará por una sola vez, y </w:t>
      </w:r>
      <w:r w:rsidR="00123080" w:rsidRPr="006D1F12">
        <w:rPr>
          <w:rFonts w:ascii="Arial" w:eastAsia="Arial" w:hAnsi="Arial" w:cs="Arial"/>
          <w:sz w:val="24"/>
          <w:szCs w:val="24"/>
          <w:lang w:val="es-CR"/>
        </w:rPr>
        <w:t>el pago se realizará en el periodo fiscal sigu</w:t>
      </w:r>
      <w:r w:rsidR="001B3A29" w:rsidRPr="006D1F12">
        <w:rPr>
          <w:rFonts w:ascii="Arial" w:eastAsia="Arial" w:hAnsi="Arial" w:cs="Arial"/>
          <w:sz w:val="24"/>
          <w:szCs w:val="24"/>
          <w:lang w:val="es-CR"/>
        </w:rPr>
        <w:t>i</w:t>
      </w:r>
      <w:r w:rsidR="00123080" w:rsidRPr="006D1F12">
        <w:rPr>
          <w:rFonts w:ascii="Arial" w:eastAsia="Arial" w:hAnsi="Arial" w:cs="Arial"/>
          <w:sz w:val="24"/>
          <w:szCs w:val="24"/>
          <w:lang w:val="es-CR"/>
        </w:rPr>
        <w:t>ente a la entrada en vigor de la presente ley</w:t>
      </w:r>
      <w:r w:rsidR="001B6227" w:rsidRPr="006D1F12">
        <w:rPr>
          <w:rFonts w:ascii="Arial" w:eastAsia="Arial" w:hAnsi="Arial" w:cs="Arial"/>
          <w:sz w:val="24"/>
          <w:szCs w:val="24"/>
          <w:lang w:val="es-CR"/>
        </w:rPr>
        <w:t>; salvo en aquellos caso</w:t>
      </w:r>
      <w:r w:rsidR="00CF5287" w:rsidRPr="006D1F12">
        <w:rPr>
          <w:rFonts w:ascii="Arial" w:eastAsia="Arial" w:hAnsi="Arial" w:cs="Arial"/>
          <w:sz w:val="24"/>
          <w:szCs w:val="24"/>
          <w:lang w:val="es-CR"/>
        </w:rPr>
        <w:t>s</w:t>
      </w:r>
      <w:r w:rsidR="001B6227" w:rsidRPr="006D1F12">
        <w:rPr>
          <w:rFonts w:ascii="Arial" w:eastAsia="Arial" w:hAnsi="Arial" w:cs="Arial"/>
          <w:sz w:val="24"/>
          <w:szCs w:val="24"/>
          <w:lang w:val="es-CR"/>
        </w:rPr>
        <w:t xml:space="preserve"> que se demuestre que hay incapacidad material de pagarlo en un solo tracto</w:t>
      </w:r>
      <w:r w:rsidR="008600AC" w:rsidRPr="006D1F12">
        <w:rPr>
          <w:rFonts w:ascii="Arial" w:eastAsia="Arial" w:hAnsi="Arial" w:cs="Arial"/>
          <w:sz w:val="24"/>
          <w:szCs w:val="24"/>
          <w:lang w:val="es-CR"/>
        </w:rPr>
        <w:t>,</w:t>
      </w:r>
      <w:r w:rsidR="001B6227" w:rsidRPr="006D1F12">
        <w:rPr>
          <w:rFonts w:ascii="Arial" w:eastAsia="Arial" w:hAnsi="Arial" w:cs="Arial"/>
          <w:sz w:val="24"/>
          <w:szCs w:val="24"/>
          <w:lang w:val="es-CR"/>
        </w:rPr>
        <w:t xml:space="preserve"> con lo que el Ministerio de Hacienda dará facilidades de pago, pudiendo dividir dicho pago hasta</w:t>
      </w:r>
      <w:r w:rsidR="008600AC" w:rsidRPr="006D1F12">
        <w:rPr>
          <w:rFonts w:ascii="Arial" w:eastAsia="Arial" w:hAnsi="Arial" w:cs="Arial"/>
          <w:sz w:val="24"/>
          <w:szCs w:val="24"/>
          <w:lang w:val="es-CR"/>
        </w:rPr>
        <w:t xml:space="preserve"> en</w:t>
      </w:r>
      <w:r w:rsidR="001B6227" w:rsidRPr="006D1F12">
        <w:rPr>
          <w:rFonts w:ascii="Arial" w:eastAsia="Arial" w:hAnsi="Arial" w:cs="Arial"/>
          <w:sz w:val="24"/>
          <w:szCs w:val="24"/>
          <w:lang w:val="es-CR"/>
        </w:rPr>
        <w:t xml:space="preserve"> 36 tractos, con una periodicidad de pago de un tracto por mes</w:t>
      </w:r>
      <w:r w:rsidR="00123080" w:rsidRPr="006D1F12">
        <w:rPr>
          <w:rFonts w:ascii="Arial" w:eastAsia="Arial" w:hAnsi="Arial" w:cs="Arial"/>
          <w:sz w:val="24"/>
          <w:szCs w:val="24"/>
          <w:lang w:val="es-CR"/>
        </w:rPr>
        <w:t>.</w:t>
      </w:r>
    </w:p>
    <w:p w14:paraId="33F6E56F" w14:textId="77777777" w:rsidR="00DF781F" w:rsidRPr="006D1F12" w:rsidRDefault="00DF781F" w:rsidP="006D1F12">
      <w:pPr>
        <w:spacing w:after="0" w:line="240" w:lineRule="auto"/>
        <w:jc w:val="both"/>
        <w:rPr>
          <w:rFonts w:ascii="Arial" w:eastAsia="Arial" w:hAnsi="Arial" w:cs="Arial"/>
          <w:sz w:val="24"/>
          <w:szCs w:val="24"/>
          <w:lang w:val="es-CR"/>
        </w:rPr>
      </w:pPr>
    </w:p>
    <w:p w14:paraId="21CCACA4" w14:textId="2BB5CD3D" w:rsidR="00DF781F" w:rsidRDefault="00DF781F" w:rsidP="006D1F12">
      <w:pPr>
        <w:spacing w:after="0" w:line="240" w:lineRule="auto"/>
        <w:jc w:val="both"/>
        <w:rPr>
          <w:rFonts w:ascii="Arial" w:eastAsia="Arial" w:hAnsi="Arial" w:cs="Arial"/>
          <w:bCs/>
          <w:sz w:val="24"/>
          <w:szCs w:val="24"/>
          <w:lang w:val="es-CR"/>
        </w:rPr>
      </w:pPr>
      <w:r w:rsidRPr="00220648">
        <w:rPr>
          <w:rFonts w:ascii="Arial" w:eastAsia="Arial" w:hAnsi="Arial" w:cs="Arial"/>
          <w:bCs/>
          <w:sz w:val="24"/>
          <w:szCs w:val="24"/>
          <w:lang w:val="es-CR"/>
        </w:rPr>
        <w:t xml:space="preserve">ARTÍCULO </w:t>
      </w:r>
      <w:r w:rsidR="00E60112" w:rsidRPr="00220648">
        <w:rPr>
          <w:rFonts w:ascii="Arial" w:eastAsia="Arial" w:hAnsi="Arial" w:cs="Arial"/>
          <w:bCs/>
          <w:sz w:val="24"/>
          <w:szCs w:val="24"/>
          <w:lang w:val="es-CR"/>
        </w:rPr>
        <w:t>8</w:t>
      </w:r>
      <w:r w:rsidR="00220648" w:rsidRPr="00220648">
        <w:rPr>
          <w:rFonts w:ascii="Arial" w:eastAsia="Arial" w:hAnsi="Arial" w:cs="Arial"/>
          <w:bCs/>
          <w:sz w:val="24"/>
          <w:szCs w:val="24"/>
          <w:lang w:val="es-CR"/>
        </w:rPr>
        <w:t>-</w:t>
      </w:r>
      <w:r w:rsidR="00220648" w:rsidRPr="00220648">
        <w:rPr>
          <w:rFonts w:ascii="Arial" w:eastAsia="Arial" w:hAnsi="Arial" w:cs="Arial"/>
          <w:bCs/>
          <w:sz w:val="24"/>
          <w:szCs w:val="24"/>
          <w:lang w:val="es-CR"/>
        </w:rPr>
        <w:tab/>
      </w:r>
      <w:r w:rsidR="001B6357" w:rsidRPr="00220648">
        <w:rPr>
          <w:rFonts w:ascii="Arial" w:eastAsia="Arial" w:hAnsi="Arial" w:cs="Arial"/>
          <w:bCs/>
          <w:sz w:val="24"/>
          <w:szCs w:val="24"/>
          <w:lang w:val="es-CR"/>
        </w:rPr>
        <w:t xml:space="preserve">Elementos atenuantes en la aplicación del </w:t>
      </w:r>
      <w:r w:rsidR="00BF0D2C" w:rsidRPr="00220648">
        <w:rPr>
          <w:rFonts w:ascii="Arial" w:eastAsia="Arial" w:hAnsi="Arial" w:cs="Arial"/>
          <w:bCs/>
          <w:sz w:val="24"/>
          <w:szCs w:val="24"/>
          <w:lang w:val="es-CR"/>
        </w:rPr>
        <w:t>i</w:t>
      </w:r>
      <w:r w:rsidR="001B6357" w:rsidRPr="00220648">
        <w:rPr>
          <w:rFonts w:ascii="Arial" w:eastAsia="Arial" w:hAnsi="Arial" w:cs="Arial"/>
          <w:bCs/>
          <w:sz w:val="24"/>
          <w:szCs w:val="24"/>
          <w:lang w:val="es-CR"/>
        </w:rPr>
        <w:t>mpuesto</w:t>
      </w:r>
    </w:p>
    <w:p w14:paraId="788F6E01" w14:textId="77777777" w:rsidR="00220648" w:rsidRPr="00220648" w:rsidRDefault="00220648" w:rsidP="006D1F12">
      <w:pPr>
        <w:spacing w:after="0" w:line="240" w:lineRule="auto"/>
        <w:jc w:val="both"/>
        <w:rPr>
          <w:rFonts w:ascii="Arial" w:eastAsia="Arial" w:hAnsi="Arial" w:cs="Arial"/>
          <w:bCs/>
          <w:sz w:val="24"/>
          <w:szCs w:val="24"/>
          <w:lang w:val="es-CR"/>
        </w:rPr>
      </w:pPr>
    </w:p>
    <w:p w14:paraId="4407D6D6" w14:textId="317C1C31" w:rsidR="00DF781F" w:rsidRDefault="00DF781F"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A las personas físicas y jurídicas declarantes del impuesto sobre la renta, que producen un impacto social, podrán ver disminuida la tarifa del</w:t>
      </w:r>
      <w:r w:rsidR="007E7F22" w:rsidRPr="006D1F12">
        <w:rPr>
          <w:rFonts w:ascii="Arial" w:eastAsia="Arial" w:hAnsi="Arial" w:cs="Arial"/>
          <w:sz w:val="24"/>
          <w:szCs w:val="24"/>
          <w:lang w:val="es-CR"/>
        </w:rPr>
        <w:t xml:space="preserve"> 1% del</w:t>
      </w:r>
      <w:r w:rsidRPr="006D1F12">
        <w:rPr>
          <w:rFonts w:ascii="Arial" w:eastAsia="Arial" w:hAnsi="Arial" w:cs="Arial"/>
          <w:sz w:val="24"/>
          <w:szCs w:val="24"/>
          <w:lang w:val="es-CR"/>
        </w:rPr>
        <w:t xml:space="preserve"> impuesto de acuerdo </w:t>
      </w:r>
      <w:r w:rsidR="009443C4" w:rsidRPr="006D1F12">
        <w:rPr>
          <w:rFonts w:ascii="Arial" w:eastAsia="Arial" w:hAnsi="Arial" w:cs="Arial"/>
          <w:sz w:val="24"/>
          <w:szCs w:val="24"/>
          <w:lang w:val="es-CR"/>
        </w:rPr>
        <w:t>con</w:t>
      </w:r>
      <w:r w:rsidRPr="006D1F12">
        <w:rPr>
          <w:rFonts w:ascii="Arial" w:eastAsia="Arial" w:hAnsi="Arial" w:cs="Arial"/>
          <w:sz w:val="24"/>
          <w:szCs w:val="24"/>
          <w:lang w:val="es-CR"/>
        </w:rPr>
        <w:t xml:space="preserve"> las siguientes atenuantes:</w:t>
      </w:r>
    </w:p>
    <w:p w14:paraId="01525926" w14:textId="77777777" w:rsidR="00220648" w:rsidRPr="006D1F12" w:rsidRDefault="00220648" w:rsidP="006D1F12">
      <w:pPr>
        <w:spacing w:after="0" w:line="240" w:lineRule="auto"/>
        <w:jc w:val="both"/>
        <w:rPr>
          <w:rFonts w:ascii="Arial" w:eastAsia="Arial" w:hAnsi="Arial" w:cs="Arial"/>
          <w:sz w:val="24"/>
          <w:szCs w:val="24"/>
          <w:lang w:val="es-CR"/>
        </w:rPr>
      </w:pPr>
    </w:p>
    <w:p w14:paraId="7BC99F9D" w14:textId="75C98D54" w:rsidR="00DF781F"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1-</w:t>
      </w:r>
      <w:r>
        <w:rPr>
          <w:rFonts w:ascii="Arial" w:eastAsia="Arial" w:hAnsi="Arial" w:cs="Arial"/>
          <w:sz w:val="24"/>
          <w:szCs w:val="24"/>
          <w:lang w:val="es-CR"/>
        </w:rPr>
        <w:tab/>
      </w:r>
      <w:r w:rsidR="00DF781F" w:rsidRPr="006D1F12">
        <w:rPr>
          <w:rFonts w:ascii="Arial" w:eastAsia="Arial" w:hAnsi="Arial" w:cs="Arial"/>
          <w:sz w:val="24"/>
          <w:szCs w:val="24"/>
          <w:lang w:val="es-CR"/>
        </w:rPr>
        <w:t>Por su número de propietarios.</w:t>
      </w:r>
    </w:p>
    <w:p w14:paraId="503FC587" w14:textId="77777777" w:rsidR="00220648" w:rsidRPr="006D1F12" w:rsidRDefault="00220648" w:rsidP="00220648">
      <w:pPr>
        <w:pStyle w:val="Prrafodelista"/>
        <w:spacing w:after="0" w:line="240" w:lineRule="auto"/>
        <w:ind w:left="0"/>
        <w:jc w:val="both"/>
        <w:rPr>
          <w:rFonts w:ascii="Arial" w:eastAsia="Arial" w:hAnsi="Arial" w:cs="Arial"/>
          <w:sz w:val="24"/>
          <w:szCs w:val="24"/>
          <w:lang w:val="es-CR"/>
        </w:rPr>
      </w:pPr>
    </w:p>
    <w:p w14:paraId="00FD3C01" w14:textId="687BB5F1" w:rsidR="00DF781F"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2-</w:t>
      </w:r>
      <w:r>
        <w:rPr>
          <w:rFonts w:ascii="Arial" w:eastAsia="Arial" w:hAnsi="Arial" w:cs="Arial"/>
          <w:sz w:val="24"/>
          <w:szCs w:val="24"/>
          <w:lang w:val="es-CR"/>
        </w:rPr>
        <w:tab/>
      </w:r>
      <w:r w:rsidR="00DF781F" w:rsidRPr="006D1F12">
        <w:rPr>
          <w:rFonts w:ascii="Arial" w:eastAsia="Arial" w:hAnsi="Arial" w:cs="Arial"/>
          <w:sz w:val="24"/>
          <w:szCs w:val="24"/>
          <w:lang w:val="es-CR"/>
        </w:rPr>
        <w:t>Por su número de trabajadores directos.</w:t>
      </w:r>
    </w:p>
    <w:p w14:paraId="6CFFD742" w14:textId="77777777" w:rsidR="00220648" w:rsidRPr="006D1F12" w:rsidRDefault="00220648" w:rsidP="00220648">
      <w:pPr>
        <w:pStyle w:val="Prrafodelista"/>
        <w:spacing w:after="0" w:line="240" w:lineRule="auto"/>
        <w:ind w:left="0"/>
        <w:jc w:val="both"/>
        <w:rPr>
          <w:rFonts w:ascii="Arial" w:eastAsia="Arial" w:hAnsi="Arial" w:cs="Arial"/>
          <w:sz w:val="24"/>
          <w:szCs w:val="24"/>
          <w:lang w:val="es-CR"/>
        </w:rPr>
      </w:pPr>
    </w:p>
    <w:p w14:paraId="0DF3B07B" w14:textId="5FD1AC72" w:rsidR="00DF781F" w:rsidRDefault="00220648" w:rsidP="00220648">
      <w:pPr>
        <w:pStyle w:val="Prrafodelista"/>
        <w:spacing w:after="0" w:line="240" w:lineRule="auto"/>
        <w:ind w:left="705" w:hanging="705"/>
        <w:jc w:val="both"/>
        <w:rPr>
          <w:rFonts w:ascii="Arial" w:eastAsia="Arial" w:hAnsi="Arial" w:cs="Arial"/>
          <w:sz w:val="24"/>
          <w:szCs w:val="24"/>
          <w:lang w:val="es-CR"/>
        </w:rPr>
      </w:pPr>
      <w:r>
        <w:rPr>
          <w:rFonts w:ascii="Arial" w:eastAsia="Arial" w:hAnsi="Arial" w:cs="Arial"/>
          <w:sz w:val="24"/>
          <w:szCs w:val="24"/>
          <w:lang w:val="es-CR"/>
        </w:rPr>
        <w:t>3-</w:t>
      </w:r>
      <w:r>
        <w:rPr>
          <w:rFonts w:ascii="Arial" w:eastAsia="Arial" w:hAnsi="Arial" w:cs="Arial"/>
          <w:sz w:val="24"/>
          <w:szCs w:val="24"/>
          <w:lang w:val="es-CR"/>
        </w:rPr>
        <w:tab/>
      </w:r>
      <w:r w:rsidR="00DF781F" w:rsidRPr="006D1F12">
        <w:rPr>
          <w:rFonts w:ascii="Arial" w:eastAsia="Arial" w:hAnsi="Arial" w:cs="Arial"/>
          <w:sz w:val="24"/>
          <w:szCs w:val="24"/>
          <w:lang w:val="es-CR"/>
        </w:rPr>
        <w:t>Por la inversión en proyectos a fines al medio ambiente, y por la responsabilidad social de las empresas.</w:t>
      </w:r>
    </w:p>
    <w:p w14:paraId="09D18DB9" w14:textId="77777777" w:rsidR="00220648" w:rsidRPr="006D1F12" w:rsidRDefault="00220648" w:rsidP="00220648">
      <w:pPr>
        <w:pStyle w:val="Prrafodelista"/>
        <w:spacing w:after="0" w:line="240" w:lineRule="auto"/>
        <w:ind w:left="0"/>
        <w:jc w:val="both"/>
        <w:rPr>
          <w:rFonts w:ascii="Arial" w:eastAsia="Arial" w:hAnsi="Arial" w:cs="Arial"/>
          <w:sz w:val="24"/>
          <w:szCs w:val="24"/>
          <w:lang w:val="es-CR"/>
        </w:rPr>
      </w:pPr>
    </w:p>
    <w:p w14:paraId="58C6286A" w14:textId="02C23925" w:rsidR="00DF781F" w:rsidRPr="006D1F12" w:rsidRDefault="00220648" w:rsidP="00220648">
      <w:pPr>
        <w:pStyle w:val="Prrafodelista"/>
        <w:spacing w:after="0" w:line="240" w:lineRule="auto"/>
        <w:ind w:left="705" w:hanging="705"/>
        <w:jc w:val="both"/>
        <w:rPr>
          <w:rFonts w:ascii="Arial" w:eastAsia="Arial" w:hAnsi="Arial" w:cs="Arial"/>
          <w:sz w:val="24"/>
          <w:szCs w:val="24"/>
          <w:lang w:val="es-CR"/>
        </w:rPr>
      </w:pPr>
      <w:r>
        <w:rPr>
          <w:rFonts w:ascii="Arial" w:eastAsia="Arial" w:hAnsi="Arial" w:cs="Arial"/>
          <w:sz w:val="24"/>
          <w:szCs w:val="24"/>
          <w:lang w:val="es-CR"/>
        </w:rPr>
        <w:t>4-</w:t>
      </w:r>
      <w:r>
        <w:rPr>
          <w:rFonts w:ascii="Arial" w:eastAsia="Arial" w:hAnsi="Arial" w:cs="Arial"/>
          <w:sz w:val="24"/>
          <w:szCs w:val="24"/>
          <w:lang w:val="es-CR"/>
        </w:rPr>
        <w:tab/>
      </w:r>
      <w:r w:rsidR="00DF781F" w:rsidRPr="006D1F12">
        <w:rPr>
          <w:rFonts w:ascii="Arial" w:eastAsia="Arial" w:hAnsi="Arial" w:cs="Arial"/>
          <w:sz w:val="24"/>
          <w:szCs w:val="24"/>
          <w:lang w:val="es-CR"/>
        </w:rPr>
        <w:t>Proyectos de interés social que afecten positivamente a la comunidad o al territorio donde ejercen sus actividades, y sean fundamentales para la economía de su zona o región.</w:t>
      </w:r>
    </w:p>
    <w:p w14:paraId="450945A8" w14:textId="77777777" w:rsidR="007037A9" w:rsidRPr="006D1F12" w:rsidRDefault="007037A9" w:rsidP="006D1F12">
      <w:pPr>
        <w:spacing w:after="0" w:line="240" w:lineRule="auto"/>
        <w:jc w:val="both"/>
        <w:rPr>
          <w:rFonts w:ascii="Arial" w:eastAsia="Arial" w:hAnsi="Arial" w:cs="Arial"/>
          <w:sz w:val="24"/>
          <w:szCs w:val="24"/>
          <w:lang w:val="es-CR"/>
        </w:rPr>
      </w:pPr>
    </w:p>
    <w:p w14:paraId="0FC229C8" w14:textId="77777777" w:rsidR="00DF781F" w:rsidRPr="006D1F12" w:rsidRDefault="00DF781F"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Los anteriores elementos se tomarán hasta un máximo de tres atenuantes, para la disminución del impuesto a pagar, que se aplicarán de la siguiente manera:</w:t>
      </w:r>
    </w:p>
    <w:p w14:paraId="1EF6C9D6" w14:textId="77777777" w:rsidR="00DF781F" w:rsidRPr="006D1F12" w:rsidRDefault="00DF781F"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lastRenderedPageBreak/>
        <w:t>Por número de propietarios</w:t>
      </w:r>
      <w:r w:rsidR="00E90C8D" w:rsidRPr="006D1F12">
        <w:rPr>
          <w:rFonts w:ascii="Arial" w:eastAsia="Arial" w:hAnsi="Arial" w:cs="Arial"/>
          <w:sz w:val="24"/>
          <w:szCs w:val="24"/>
          <w:lang w:val="es-CR"/>
        </w:rPr>
        <w:t>.</w:t>
      </w:r>
    </w:p>
    <w:p w14:paraId="7CA9CB6A" w14:textId="77777777" w:rsidR="00E90C8D" w:rsidRPr="006D1F12" w:rsidRDefault="00E90C8D" w:rsidP="006D1F12">
      <w:pPr>
        <w:spacing w:after="0" w:line="240" w:lineRule="auto"/>
        <w:jc w:val="both"/>
        <w:rPr>
          <w:rFonts w:ascii="Arial" w:eastAsia="Arial" w:hAnsi="Arial" w:cs="Arial"/>
          <w:sz w:val="24"/>
          <w:szCs w:val="24"/>
          <w:lang w:val="es-CR"/>
        </w:rPr>
      </w:pPr>
    </w:p>
    <w:p w14:paraId="18ED95F3" w14:textId="554F8D5D" w:rsidR="00DF781F"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a)</w:t>
      </w:r>
      <w:r>
        <w:rPr>
          <w:rFonts w:ascii="Arial" w:eastAsia="Arial" w:hAnsi="Arial" w:cs="Arial"/>
          <w:sz w:val="24"/>
          <w:szCs w:val="24"/>
          <w:lang w:val="es-CR"/>
        </w:rPr>
        <w:tab/>
      </w:r>
      <w:r w:rsidR="00DF781F" w:rsidRPr="006D1F12">
        <w:rPr>
          <w:rFonts w:ascii="Arial" w:eastAsia="Arial" w:hAnsi="Arial" w:cs="Arial"/>
          <w:sz w:val="24"/>
          <w:szCs w:val="24"/>
          <w:lang w:val="es-CR"/>
        </w:rPr>
        <w:t>Para aquell</w:t>
      </w:r>
      <w:r w:rsidR="001B6357" w:rsidRPr="006D1F12">
        <w:rPr>
          <w:rFonts w:ascii="Arial" w:eastAsia="Arial" w:hAnsi="Arial" w:cs="Arial"/>
          <w:sz w:val="24"/>
          <w:szCs w:val="24"/>
          <w:lang w:val="es-CR"/>
        </w:rPr>
        <w:t>o</w:t>
      </w:r>
      <w:r w:rsidR="00DF781F" w:rsidRPr="006D1F12">
        <w:rPr>
          <w:rFonts w:ascii="Arial" w:eastAsia="Arial" w:hAnsi="Arial" w:cs="Arial"/>
          <w:sz w:val="24"/>
          <w:szCs w:val="24"/>
          <w:lang w:val="es-CR"/>
        </w:rPr>
        <w:t>s contribuyentes personas jurídicas de cualquier índole que tengan entre 500 y 1000 propietarios, el 0.05 % (cero punto cero cinco por ciento) de disminución de la tarifa del impuesto.</w:t>
      </w:r>
    </w:p>
    <w:p w14:paraId="67EF0A44" w14:textId="77777777" w:rsidR="00220648" w:rsidRPr="006D1F12" w:rsidRDefault="00220648" w:rsidP="00220648">
      <w:pPr>
        <w:pStyle w:val="Prrafodelista"/>
        <w:spacing w:after="0" w:line="240" w:lineRule="auto"/>
        <w:ind w:left="0"/>
        <w:jc w:val="both"/>
        <w:rPr>
          <w:rFonts w:ascii="Arial" w:eastAsia="Arial" w:hAnsi="Arial" w:cs="Arial"/>
          <w:sz w:val="24"/>
          <w:szCs w:val="24"/>
          <w:lang w:val="es-CR"/>
        </w:rPr>
      </w:pPr>
    </w:p>
    <w:p w14:paraId="6D9E493E" w14:textId="601F287D" w:rsidR="00DF781F" w:rsidRDefault="00220648" w:rsidP="00220648">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b)</w:t>
      </w:r>
      <w:r>
        <w:rPr>
          <w:rFonts w:ascii="Arial" w:eastAsia="Arial" w:hAnsi="Arial" w:cs="Arial"/>
          <w:sz w:val="24"/>
          <w:szCs w:val="24"/>
          <w:lang w:val="es-CR"/>
        </w:rPr>
        <w:tab/>
      </w:r>
      <w:r w:rsidR="00DF781F" w:rsidRPr="006D1F12">
        <w:rPr>
          <w:rFonts w:ascii="Arial" w:eastAsia="Arial" w:hAnsi="Arial" w:cs="Arial"/>
          <w:sz w:val="24"/>
          <w:szCs w:val="24"/>
          <w:lang w:val="es-CR"/>
        </w:rPr>
        <w:t>Para aquell</w:t>
      </w:r>
      <w:r w:rsidR="001B6357" w:rsidRPr="006D1F12">
        <w:rPr>
          <w:rFonts w:ascii="Arial" w:eastAsia="Arial" w:hAnsi="Arial" w:cs="Arial"/>
          <w:sz w:val="24"/>
          <w:szCs w:val="24"/>
          <w:lang w:val="es-CR"/>
        </w:rPr>
        <w:t>os</w:t>
      </w:r>
      <w:r w:rsidR="00DF781F" w:rsidRPr="006D1F12">
        <w:rPr>
          <w:rFonts w:ascii="Arial" w:eastAsia="Arial" w:hAnsi="Arial" w:cs="Arial"/>
          <w:sz w:val="24"/>
          <w:szCs w:val="24"/>
          <w:lang w:val="es-CR"/>
        </w:rPr>
        <w:t xml:space="preserve"> contribuyentes personas jurídicas de cualquier índole que tengan entre 1.001 y 3000 propietarios, del 0.10 % (cero punto diez por ciento) de disminución de la tarifa del impuesto.</w:t>
      </w:r>
    </w:p>
    <w:p w14:paraId="26612904" w14:textId="77777777" w:rsidR="00220648" w:rsidRPr="006D1F12" w:rsidRDefault="00220648" w:rsidP="00220648">
      <w:pPr>
        <w:pStyle w:val="Prrafodelista"/>
        <w:spacing w:after="0" w:line="240" w:lineRule="auto"/>
        <w:ind w:left="0"/>
        <w:jc w:val="both"/>
        <w:rPr>
          <w:rFonts w:ascii="Arial" w:eastAsia="Arial" w:hAnsi="Arial" w:cs="Arial"/>
          <w:sz w:val="24"/>
          <w:szCs w:val="24"/>
          <w:lang w:val="es-CR"/>
        </w:rPr>
      </w:pPr>
    </w:p>
    <w:p w14:paraId="6C6CB1AD" w14:textId="3A151941" w:rsidR="00DF781F"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c)</w:t>
      </w:r>
      <w:r>
        <w:rPr>
          <w:rFonts w:ascii="Arial" w:eastAsia="Arial" w:hAnsi="Arial" w:cs="Arial"/>
          <w:sz w:val="24"/>
          <w:szCs w:val="24"/>
          <w:lang w:val="es-CR"/>
        </w:rPr>
        <w:tab/>
      </w:r>
      <w:r w:rsidR="00DF781F" w:rsidRPr="006D1F12">
        <w:rPr>
          <w:rFonts w:ascii="Arial" w:eastAsia="Arial" w:hAnsi="Arial" w:cs="Arial"/>
          <w:sz w:val="24"/>
          <w:szCs w:val="24"/>
          <w:lang w:val="es-CR"/>
        </w:rPr>
        <w:t>Para aquell</w:t>
      </w:r>
      <w:r w:rsidR="001B6357" w:rsidRPr="006D1F12">
        <w:rPr>
          <w:rFonts w:ascii="Arial" w:eastAsia="Arial" w:hAnsi="Arial" w:cs="Arial"/>
          <w:sz w:val="24"/>
          <w:szCs w:val="24"/>
          <w:lang w:val="es-CR"/>
        </w:rPr>
        <w:t>os</w:t>
      </w:r>
      <w:r w:rsidR="00DF781F" w:rsidRPr="006D1F12">
        <w:rPr>
          <w:rFonts w:ascii="Arial" w:eastAsia="Arial" w:hAnsi="Arial" w:cs="Arial"/>
          <w:sz w:val="24"/>
          <w:szCs w:val="24"/>
          <w:lang w:val="es-CR"/>
        </w:rPr>
        <w:t xml:space="preserve"> contribuyentes personas jurídicas de cualquier índole que tengan entre 3001 hasta 5000 propietarios, el 0.15 % (cero punto quince por ciento) de disminución de la tarifa del impuesto.</w:t>
      </w:r>
    </w:p>
    <w:p w14:paraId="5676B585" w14:textId="77777777" w:rsidR="00BF581E" w:rsidRPr="006D1F12" w:rsidRDefault="00BF581E" w:rsidP="00BF581E">
      <w:pPr>
        <w:pStyle w:val="Prrafodelista"/>
        <w:spacing w:after="0" w:line="240" w:lineRule="auto"/>
        <w:ind w:left="0"/>
        <w:jc w:val="both"/>
        <w:rPr>
          <w:rFonts w:ascii="Arial" w:eastAsia="Arial" w:hAnsi="Arial" w:cs="Arial"/>
          <w:sz w:val="24"/>
          <w:szCs w:val="24"/>
          <w:lang w:val="es-CR"/>
        </w:rPr>
      </w:pPr>
    </w:p>
    <w:p w14:paraId="20E93841" w14:textId="5FE72266" w:rsidR="00DF781F" w:rsidRPr="006D1F12"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d)</w:t>
      </w:r>
      <w:r>
        <w:rPr>
          <w:rFonts w:ascii="Arial" w:eastAsia="Arial" w:hAnsi="Arial" w:cs="Arial"/>
          <w:sz w:val="24"/>
          <w:szCs w:val="24"/>
          <w:lang w:val="es-CR"/>
        </w:rPr>
        <w:tab/>
      </w:r>
      <w:r w:rsidR="00DF781F" w:rsidRPr="006D1F12">
        <w:rPr>
          <w:rFonts w:ascii="Arial" w:eastAsia="Arial" w:hAnsi="Arial" w:cs="Arial"/>
          <w:sz w:val="24"/>
          <w:szCs w:val="24"/>
          <w:lang w:val="es-CR"/>
        </w:rPr>
        <w:t xml:space="preserve">Para </w:t>
      </w:r>
      <w:r w:rsidR="00D3638E" w:rsidRPr="006D1F12">
        <w:rPr>
          <w:rFonts w:ascii="Arial" w:eastAsia="Arial" w:hAnsi="Arial" w:cs="Arial"/>
          <w:sz w:val="24"/>
          <w:szCs w:val="24"/>
          <w:lang w:val="es-CR"/>
        </w:rPr>
        <w:t>los</w:t>
      </w:r>
      <w:r w:rsidR="00DF781F" w:rsidRPr="006D1F12">
        <w:rPr>
          <w:rFonts w:ascii="Arial" w:eastAsia="Arial" w:hAnsi="Arial" w:cs="Arial"/>
          <w:sz w:val="24"/>
          <w:szCs w:val="24"/>
          <w:lang w:val="es-CR"/>
        </w:rPr>
        <w:t xml:space="preserve"> contribuyentes personas jurídicas de cualquier índole que tengan más 5001 propietarios en adelante un 0.20 % (cero punto veinte por ciento) de disminución de la tarifa del impuesto.</w:t>
      </w:r>
    </w:p>
    <w:p w14:paraId="2E1FD993" w14:textId="77777777" w:rsidR="00D3638E" w:rsidRPr="006D1F12" w:rsidRDefault="00D3638E" w:rsidP="006D1F12">
      <w:pPr>
        <w:spacing w:after="0" w:line="240" w:lineRule="auto"/>
        <w:jc w:val="both"/>
        <w:rPr>
          <w:rFonts w:ascii="Arial" w:eastAsia="Arial" w:hAnsi="Arial" w:cs="Arial"/>
          <w:sz w:val="24"/>
          <w:szCs w:val="24"/>
          <w:lang w:val="es-CR"/>
        </w:rPr>
      </w:pPr>
    </w:p>
    <w:p w14:paraId="16EAAC94" w14:textId="6E2982FD" w:rsidR="00DF781F" w:rsidRPr="006D1F12" w:rsidRDefault="00DF781F"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Por número de empleados</w:t>
      </w:r>
      <w:r w:rsidR="00D3638E" w:rsidRPr="006D1F12">
        <w:rPr>
          <w:rFonts w:ascii="Arial" w:eastAsia="Arial" w:hAnsi="Arial" w:cs="Arial"/>
          <w:sz w:val="24"/>
          <w:szCs w:val="24"/>
          <w:lang w:val="es-CR"/>
        </w:rPr>
        <w:t>:</w:t>
      </w:r>
    </w:p>
    <w:p w14:paraId="43EB6AE1" w14:textId="77777777" w:rsidR="00D3638E" w:rsidRPr="006D1F12" w:rsidRDefault="00D3638E" w:rsidP="006D1F12">
      <w:pPr>
        <w:spacing w:after="0" w:line="240" w:lineRule="auto"/>
        <w:jc w:val="both"/>
        <w:rPr>
          <w:rFonts w:ascii="Arial" w:eastAsia="Arial" w:hAnsi="Arial" w:cs="Arial"/>
          <w:sz w:val="24"/>
          <w:szCs w:val="24"/>
          <w:lang w:val="es-CR"/>
        </w:rPr>
      </w:pPr>
    </w:p>
    <w:p w14:paraId="39700DA9" w14:textId="7FBBC50F" w:rsidR="00DF781F"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a)</w:t>
      </w:r>
      <w:r>
        <w:rPr>
          <w:rFonts w:ascii="Arial" w:eastAsia="Arial" w:hAnsi="Arial" w:cs="Arial"/>
          <w:sz w:val="24"/>
          <w:szCs w:val="24"/>
          <w:lang w:val="es-CR"/>
        </w:rPr>
        <w:tab/>
      </w:r>
      <w:r w:rsidR="00D3638E" w:rsidRPr="006D1F12">
        <w:rPr>
          <w:rFonts w:ascii="Arial" w:eastAsia="Arial" w:hAnsi="Arial" w:cs="Arial"/>
          <w:sz w:val="24"/>
          <w:szCs w:val="24"/>
          <w:lang w:val="es-CR"/>
        </w:rPr>
        <w:t>C</w:t>
      </w:r>
      <w:r w:rsidR="00DF781F" w:rsidRPr="006D1F12">
        <w:rPr>
          <w:rFonts w:ascii="Arial" w:eastAsia="Arial" w:hAnsi="Arial" w:cs="Arial"/>
          <w:sz w:val="24"/>
          <w:szCs w:val="24"/>
          <w:lang w:val="es-CR"/>
        </w:rPr>
        <w:t>ontribuyentes de cualquier índole que tengan entre 1000 y 2000 empleados, el 0.05 % (cero punto cero cinco por ciento) de disminución de la tarifa del impuesto.</w:t>
      </w:r>
    </w:p>
    <w:p w14:paraId="6183C1F7" w14:textId="77777777" w:rsidR="00BF581E" w:rsidRPr="006D1F12" w:rsidRDefault="00BF581E" w:rsidP="00BF581E">
      <w:pPr>
        <w:pStyle w:val="Prrafodelista"/>
        <w:spacing w:after="0" w:line="240" w:lineRule="auto"/>
        <w:ind w:left="0"/>
        <w:jc w:val="both"/>
        <w:rPr>
          <w:rFonts w:ascii="Arial" w:eastAsia="Arial" w:hAnsi="Arial" w:cs="Arial"/>
          <w:sz w:val="24"/>
          <w:szCs w:val="24"/>
          <w:lang w:val="es-CR"/>
        </w:rPr>
      </w:pPr>
    </w:p>
    <w:p w14:paraId="1AC8D0A8" w14:textId="6EC70B43" w:rsidR="00DF781F"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b)</w:t>
      </w:r>
      <w:r>
        <w:rPr>
          <w:rFonts w:ascii="Arial" w:eastAsia="Arial" w:hAnsi="Arial" w:cs="Arial"/>
          <w:sz w:val="24"/>
          <w:szCs w:val="24"/>
          <w:lang w:val="es-CR"/>
        </w:rPr>
        <w:tab/>
      </w:r>
      <w:r w:rsidR="00D3638E" w:rsidRPr="006D1F12">
        <w:rPr>
          <w:rFonts w:ascii="Arial" w:eastAsia="Arial" w:hAnsi="Arial" w:cs="Arial"/>
          <w:sz w:val="24"/>
          <w:szCs w:val="24"/>
          <w:lang w:val="es-CR"/>
        </w:rPr>
        <w:t>Co</w:t>
      </w:r>
      <w:r w:rsidR="00DF781F" w:rsidRPr="006D1F12">
        <w:rPr>
          <w:rFonts w:ascii="Arial" w:eastAsia="Arial" w:hAnsi="Arial" w:cs="Arial"/>
          <w:sz w:val="24"/>
          <w:szCs w:val="24"/>
          <w:lang w:val="es-CR"/>
        </w:rPr>
        <w:t>ntribuyentes de cualquier índole que tengan entre 2001 hasta 3.500 empleados, el 0.10 % (cero punto diez por ciento) de disminución de la tarifa del impuesto.</w:t>
      </w:r>
    </w:p>
    <w:p w14:paraId="65080B1D" w14:textId="77777777" w:rsidR="00BF581E" w:rsidRPr="006D1F12" w:rsidRDefault="00BF581E" w:rsidP="00BF581E">
      <w:pPr>
        <w:pStyle w:val="Prrafodelista"/>
        <w:spacing w:after="0" w:line="240" w:lineRule="auto"/>
        <w:ind w:left="0"/>
        <w:jc w:val="both"/>
        <w:rPr>
          <w:rFonts w:ascii="Arial" w:eastAsia="Arial" w:hAnsi="Arial" w:cs="Arial"/>
          <w:sz w:val="24"/>
          <w:szCs w:val="24"/>
          <w:lang w:val="es-CR"/>
        </w:rPr>
      </w:pPr>
    </w:p>
    <w:p w14:paraId="24F982B7" w14:textId="3BD24FC6" w:rsidR="00DF781F"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c)</w:t>
      </w:r>
      <w:r>
        <w:rPr>
          <w:rFonts w:ascii="Arial" w:eastAsia="Arial" w:hAnsi="Arial" w:cs="Arial"/>
          <w:sz w:val="24"/>
          <w:szCs w:val="24"/>
          <w:lang w:val="es-CR"/>
        </w:rPr>
        <w:tab/>
      </w:r>
      <w:r w:rsidR="00D3638E" w:rsidRPr="006D1F12">
        <w:rPr>
          <w:rFonts w:ascii="Arial" w:eastAsia="Arial" w:hAnsi="Arial" w:cs="Arial"/>
          <w:sz w:val="24"/>
          <w:szCs w:val="24"/>
          <w:lang w:val="es-CR"/>
        </w:rPr>
        <w:t>Co</w:t>
      </w:r>
      <w:r w:rsidR="00DF781F" w:rsidRPr="006D1F12">
        <w:rPr>
          <w:rFonts w:ascii="Arial" w:eastAsia="Arial" w:hAnsi="Arial" w:cs="Arial"/>
          <w:sz w:val="24"/>
          <w:szCs w:val="24"/>
          <w:lang w:val="es-CR"/>
        </w:rPr>
        <w:t>ntribuyentes de cualquier índole que tengan entre 3.500 hasta 5.500 empleados, el 0.15 % (cero punto quince por ciento) de disminución de la tarifa del impuesto.</w:t>
      </w:r>
    </w:p>
    <w:p w14:paraId="0E4B285D" w14:textId="77777777" w:rsidR="00BF581E" w:rsidRPr="006D1F12" w:rsidRDefault="00BF581E" w:rsidP="00BF581E">
      <w:pPr>
        <w:pStyle w:val="Prrafodelista"/>
        <w:spacing w:after="0" w:line="240" w:lineRule="auto"/>
        <w:ind w:left="0"/>
        <w:jc w:val="both"/>
        <w:rPr>
          <w:rFonts w:ascii="Arial" w:eastAsia="Arial" w:hAnsi="Arial" w:cs="Arial"/>
          <w:sz w:val="24"/>
          <w:szCs w:val="24"/>
          <w:lang w:val="es-CR"/>
        </w:rPr>
      </w:pPr>
    </w:p>
    <w:p w14:paraId="13187D7A" w14:textId="1615A332" w:rsidR="00DF781F" w:rsidRPr="006D1F12"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d)</w:t>
      </w:r>
      <w:r>
        <w:rPr>
          <w:rFonts w:ascii="Arial" w:eastAsia="Arial" w:hAnsi="Arial" w:cs="Arial"/>
          <w:sz w:val="24"/>
          <w:szCs w:val="24"/>
          <w:lang w:val="es-CR"/>
        </w:rPr>
        <w:tab/>
      </w:r>
      <w:r w:rsidR="00D3638E" w:rsidRPr="006D1F12">
        <w:rPr>
          <w:rFonts w:ascii="Arial" w:eastAsia="Arial" w:hAnsi="Arial" w:cs="Arial"/>
          <w:sz w:val="24"/>
          <w:szCs w:val="24"/>
          <w:lang w:val="es-CR"/>
        </w:rPr>
        <w:t>C</w:t>
      </w:r>
      <w:r w:rsidR="00DF781F" w:rsidRPr="006D1F12">
        <w:rPr>
          <w:rFonts w:ascii="Arial" w:eastAsia="Arial" w:hAnsi="Arial" w:cs="Arial"/>
          <w:sz w:val="24"/>
          <w:szCs w:val="24"/>
          <w:lang w:val="es-CR"/>
        </w:rPr>
        <w:t>ontribuyentes de cualquier índole que tengan entre 5.500 en adelante de empleados, el 0.20 % (cero punto veinte por ciento) de disminución de la tarifa del impuesto.</w:t>
      </w:r>
    </w:p>
    <w:p w14:paraId="2D926060" w14:textId="77777777" w:rsidR="007037A9" w:rsidRPr="006D1F12" w:rsidRDefault="007037A9" w:rsidP="006D1F12">
      <w:pPr>
        <w:pStyle w:val="Prrafodelista"/>
        <w:spacing w:after="0" w:line="240" w:lineRule="auto"/>
        <w:ind w:left="0"/>
        <w:jc w:val="both"/>
        <w:rPr>
          <w:rFonts w:ascii="Arial" w:eastAsia="Arial" w:hAnsi="Arial" w:cs="Arial"/>
          <w:sz w:val="24"/>
          <w:szCs w:val="24"/>
          <w:lang w:val="es-CR"/>
        </w:rPr>
      </w:pPr>
    </w:p>
    <w:p w14:paraId="63881F69" w14:textId="77777777" w:rsidR="00DF781F" w:rsidRPr="006D1F12" w:rsidRDefault="00DF781F"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Por inversión en proyectos afines al medio ambiente y responsabilidad social</w:t>
      </w:r>
      <w:r w:rsidR="00E90C8D" w:rsidRPr="006D1F12">
        <w:rPr>
          <w:rFonts w:ascii="Arial" w:eastAsia="Arial" w:hAnsi="Arial" w:cs="Arial"/>
          <w:sz w:val="24"/>
          <w:szCs w:val="24"/>
          <w:lang w:val="es-CR"/>
        </w:rPr>
        <w:t>:</w:t>
      </w:r>
    </w:p>
    <w:p w14:paraId="7829E57E" w14:textId="77777777" w:rsidR="00E90C8D" w:rsidRPr="006D1F12" w:rsidRDefault="00E90C8D" w:rsidP="006D1F12">
      <w:pPr>
        <w:spacing w:after="0" w:line="240" w:lineRule="auto"/>
        <w:jc w:val="both"/>
        <w:rPr>
          <w:rFonts w:ascii="Arial" w:eastAsia="Arial" w:hAnsi="Arial" w:cs="Arial"/>
          <w:sz w:val="24"/>
          <w:szCs w:val="24"/>
          <w:lang w:val="es-CR"/>
        </w:rPr>
      </w:pPr>
    </w:p>
    <w:p w14:paraId="7A56179E" w14:textId="7B4AC739" w:rsidR="00DF781F"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a)</w:t>
      </w:r>
      <w:r>
        <w:rPr>
          <w:rFonts w:ascii="Arial" w:eastAsia="Arial" w:hAnsi="Arial" w:cs="Arial"/>
          <w:sz w:val="24"/>
          <w:szCs w:val="24"/>
          <w:lang w:val="es-CR"/>
        </w:rPr>
        <w:tab/>
      </w:r>
      <w:r w:rsidR="00DF781F" w:rsidRPr="006D1F12">
        <w:rPr>
          <w:rFonts w:ascii="Arial" w:eastAsia="Arial" w:hAnsi="Arial" w:cs="Arial"/>
          <w:sz w:val="24"/>
          <w:szCs w:val="24"/>
          <w:lang w:val="es-CR"/>
        </w:rPr>
        <w:t>Los contribuyentes que inviertan entre el 1% y hasta un 2% de sus ingresos brutos, se les aplicará una disminución del 0.05 % (cero punto cero cinco por ciento) de disminución de la tarifa del impuesto.</w:t>
      </w:r>
    </w:p>
    <w:p w14:paraId="7EC9CA5E" w14:textId="77777777" w:rsidR="00BF581E" w:rsidRPr="006D1F12" w:rsidRDefault="00BF581E" w:rsidP="00BF581E">
      <w:pPr>
        <w:pStyle w:val="Prrafodelista"/>
        <w:spacing w:after="0" w:line="240" w:lineRule="auto"/>
        <w:ind w:left="0"/>
        <w:jc w:val="both"/>
        <w:rPr>
          <w:rFonts w:ascii="Arial" w:eastAsia="Arial" w:hAnsi="Arial" w:cs="Arial"/>
          <w:sz w:val="24"/>
          <w:szCs w:val="24"/>
          <w:lang w:val="es-CR"/>
        </w:rPr>
      </w:pPr>
    </w:p>
    <w:p w14:paraId="53D50A8C" w14:textId="18157899" w:rsidR="00DF781F"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b)</w:t>
      </w:r>
      <w:r>
        <w:rPr>
          <w:rFonts w:ascii="Arial" w:eastAsia="Arial" w:hAnsi="Arial" w:cs="Arial"/>
          <w:sz w:val="24"/>
          <w:szCs w:val="24"/>
          <w:lang w:val="es-CR"/>
        </w:rPr>
        <w:tab/>
      </w:r>
      <w:r w:rsidR="00DF781F" w:rsidRPr="006D1F12">
        <w:rPr>
          <w:rFonts w:ascii="Arial" w:eastAsia="Arial" w:hAnsi="Arial" w:cs="Arial"/>
          <w:sz w:val="24"/>
          <w:szCs w:val="24"/>
          <w:lang w:val="es-CR"/>
        </w:rPr>
        <w:t>Los contribuyentes que inviertan entre el 2.1% y hasta un 3.5% de sus ingresos brutos, se les aplicará una disminución del 0.10 % (cero punto diez por ciento) de disminución de la tarifa del impuesto.</w:t>
      </w:r>
    </w:p>
    <w:p w14:paraId="0AC05562" w14:textId="77777777" w:rsidR="00BF581E" w:rsidRPr="006D1F12" w:rsidRDefault="00BF581E" w:rsidP="00BF581E">
      <w:pPr>
        <w:pStyle w:val="Prrafodelista"/>
        <w:spacing w:after="0" w:line="240" w:lineRule="auto"/>
        <w:ind w:left="0"/>
        <w:jc w:val="both"/>
        <w:rPr>
          <w:rFonts w:ascii="Arial" w:eastAsia="Arial" w:hAnsi="Arial" w:cs="Arial"/>
          <w:sz w:val="24"/>
          <w:szCs w:val="24"/>
          <w:lang w:val="es-CR"/>
        </w:rPr>
      </w:pPr>
    </w:p>
    <w:p w14:paraId="2F028A55" w14:textId="5B8AEE6E" w:rsidR="00DF781F"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lastRenderedPageBreak/>
        <w:t>c)</w:t>
      </w:r>
      <w:r>
        <w:rPr>
          <w:rFonts w:ascii="Arial" w:eastAsia="Arial" w:hAnsi="Arial" w:cs="Arial"/>
          <w:sz w:val="24"/>
          <w:szCs w:val="24"/>
          <w:lang w:val="es-CR"/>
        </w:rPr>
        <w:tab/>
      </w:r>
      <w:r w:rsidR="00DF781F" w:rsidRPr="006D1F12">
        <w:rPr>
          <w:rFonts w:ascii="Arial" w:eastAsia="Arial" w:hAnsi="Arial" w:cs="Arial"/>
          <w:sz w:val="24"/>
          <w:szCs w:val="24"/>
          <w:lang w:val="es-CR"/>
        </w:rPr>
        <w:t>Los contribuyentes que inviertan entre el 3.6% y hasta un 5% de sus ingresos brutos, se les aplicará una disminución del 0.15 % (cero punto uno quince por ciento) de disminución de la tarifa del impuesto.</w:t>
      </w:r>
    </w:p>
    <w:p w14:paraId="7BE9CDAB" w14:textId="77777777" w:rsidR="00BF581E" w:rsidRPr="006D1F12" w:rsidRDefault="00BF581E" w:rsidP="00BF581E">
      <w:pPr>
        <w:pStyle w:val="Prrafodelista"/>
        <w:spacing w:after="0" w:line="240" w:lineRule="auto"/>
        <w:ind w:left="0"/>
        <w:jc w:val="both"/>
        <w:rPr>
          <w:rFonts w:ascii="Arial" w:eastAsia="Arial" w:hAnsi="Arial" w:cs="Arial"/>
          <w:sz w:val="24"/>
          <w:szCs w:val="24"/>
          <w:lang w:val="es-CR"/>
        </w:rPr>
      </w:pPr>
    </w:p>
    <w:p w14:paraId="0F81A0D2" w14:textId="5164138B" w:rsidR="00DF781F" w:rsidRPr="006D1F12"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d)</w:t>
      </w:r>
      <w:r>
        <w:rPr>
          <w:rFonts w:ascii="Arial" w:eastAsia="Arial" w:hAnsi="Arial" w:cs="Arial"/>
          <w:sz w:val="24"/>
          <w:szCs w:val="24"/>
          <w:lang w:val="es-CR"/>
        </w:rPr>
        <w:tab/>
      </w:r>
      <w:r w:rsidR="00DF781F" w:rsidRPr="006D1F12">
        <w:rPr>
          <w:rFonts w:ascii="Arial" w:eastAsia="Arial" w:hAnsi="Arial" w:cs="Arial"/>
          <w:sz w:val="24"/>
          <w:szCs w:val="24"/>
          <w:lang w:val="es-CR"/>
        </w:rPr>
        <w:t>Los contribuyentes que inviertan entre el 5.1% en adelante de sus ingresos brutos, se les aplicará una disminución del 0.20 % (cero punto veinte por ciento) de disminución de la tarifa del impuesto.</w:t>
      </w:r>
    </w:p>
    <w:p w14:paraId="7B0345C4" w14:textId="77777777" w:rsidR="00D3638E" w:rsidRPr="006D1F12" w:rsidRDefault="00D3638E" w:rsidP="006D1F12">
      <w:pPr>
        <w:spacing w:after="0" w:line="240" w:lineRule="auto"/>
        <w:jc w:val="both"/>
        <w:rPr>
          <w:rFonts w:ascii="Arial" w:eastAsia="Arial" w:hAnsi="Arial" w:cs="Arial"/>
          <w:sz w:val="24"/>
          <w:szCs w:val="24"/>
          <w:lang w:val="es-CR"/>
        </w:rPr>
      </w:pPr>
    </w:p>
    <w:p w14:paraId="47987A39" w14:textId="77777777" w:rsidR="00DF781F" w:rsidRPr="006D1F12" w:rsidRDefault="00DF781F"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Proyectos de interés social que afecten positivamente a la comunidad o al territorio donde ejercen sus actividades</w:t>
      </w:r>
      <w:r w:rsidR="00E90C8D" w:rsidRPr="006D1F12">
        <w:rPr>
          <w:rFonts w:ascii="Arial" w:eastAsia="Arial" w:hAnsi="Arial" w:cs="Arial"/>
          <w:sz w:val="24"/>
          <w:szCs w:val="24"/>
          <w:lang w:val="es-CR"/>
        </w:rPr>
        <w:t>.</w:t>
      </w:r>
    </w:p>
    <w:p w14:paraId="3F95A6A9" w14:textId="77777777" w:rsidR="00D3638E" w:rsidRPr="006D1F12" w:rsidRDefault="00D3638E" w:rsidP="006D1F12">
      <w:pPr>
        <w:spacing w:after="0" w:line="240" w:lineRule="auto"/>
        <w:jc w:val="both"/>
        <w:rPr>
          <w:rFonts w:ascii="Arial" w:eastAsia="Arial" w:hAnsi="Arial" w:cs="Arial"/>
          <w:sz w:val="24"/>
          <w:szCs w:val="24"/>
          <w:lang w:val="es-CR"/>
        </w:rPr>
      </w:pPr>
    </w:p>
    <w:p w14:paraId="6B2785F2" w14:textId="70A2F4D2" w:rsidR="00DF781F" w:rsidRPr="006D1F12" w:rsidRDefault="00DF781F"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t xml:space="preserve">Para optar por este cuarto atenuante, tiene que haber calificado en alguno de las tres atenuantes anteriores, independientemente del porcentaje que se la haya asignado, y que más del 60% de sus empleados dueños o inversión social estén localizados en la región determinada. </w:t>
      </w:r>
      <w:r w:rsidR="00BF581E">
        <w:rPr>
          <w:rFonts w:ascii="Arial" w:eastAsia="Arial" w:hAnsi="Arial" w:cs="Arial"/>
          <w:sz w:val="24"/>
          <w:szCs w:val="24"/>
          <w:lang w:val="es-CR"/>
        </w:rPr>
        <w:t xml:space="preserve"> </w:t>
      </w:r>
      <w:r w:rsidRPr="006D1F12">
        <w:rPr>
          <w:rFonts w:ascii="Arial" w:eastAsia="Arial" w:hAnsi="Arial" w:cs="Arial"/>
          <w:sz w:val="24"/>
          <w:szCs w:val="24"/>
          <w:lang w:val="es-CR"/>
        </w:rPr>
        <w:t>Deberá contar con aval de los gobiernos locales donde se localiza la actividad, de las asociaciones de desarrollo o de las organizaciones beneficiadas</w:t>
      </w:r>
      <w:r w:rsidR="00D3638E" w:rsidRPr="006D1F12">
        <w:rPr>
          <w:rFonts w:ascii="Arial" w:eastAsia="Arial" w:hAnsi="Arial" w:cs="Arial"/>
          <w:sz w:val="24"/>
          <w:szCs w:val="24"/>
          <w:lang w:val="es-CR"/>
        </w:rPr>
        <w:t>:</w:t>
      </w:r>
    </w:p>
    <w:p w14:paraId="664A8BF9" w14:textId="77777777" w:rsidR="00D3638E" w:rsidRPr="006D1F12" w:rsidRDefault="00D3638E" w:rsidP="006D1F12">
      <w:pPr>
        <w:spacing w:after="0" w:line="240" w:lineRule="auto"/>
        <w:jc w:val="both"/>
        <w:rPr>
          <w:rFonts w:ascii="Arial" w:eastAsia="Arial" w:hAnsi="Arial" w:cs="Arial"/>
          <w:sz w:val="24"/>
          <w:szCs w:val="24"/>
          <w:lang w:val="es-CR"/>
        </w:rPr>
      </w:pPr>
    </w:p>
    <w:p w14:paraId="54E8C16C" w14:textId="737F70DF" w:rsidR="00DF781F"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a)</w:t>
      </w:r>
      <w:r>
        <w:rPr>
          <w:rFonts w:ascii="Arial" w:eastAsia="Arial" w:hAnsi="Arial" w:cs="Arial"/>
          <w:sz w:val="24"/>
          <w:szCs w:val="24"/>
          <w:lang w:val="es-CR"/>
        </w:rPr>
        <w:tab/>
      </w:r>
      <w:r w:rsidR="00DF781F" w:rsidRPr="006D1F12">
        <w:rPr>
          <w:rFonts w:ascii="Arial" w:eastAsia="Arial" w:hAnsi="Arial" w:cs="Arial"/>
          <w:sz w:val="24"/>
          <w:szCs w:val="24"/>
          <w:lang w:val="es-CR"/>
        </w:rPr>
        <w:t>Los contribuyentes que califiquen para el primer atenuante, y más del 60% de sus propietarios residan en la zona determinada, tendrán derecho a una disminución del 0.05% (cero punto cero cinco por ciento) de la tarifa del impuesto.</w:t>
      </w:r>
    </w:p>
    <w:p w14:paraId="7B1A0BC7" w14:textId="77777777" w:rsidR="00BF581E" w:rsidRPr="006D1F12" w:rsidRDefault="00BF581E" w:rsidP="00BF581E">
      <w:pPr>
        <w:pStyle w:val="Prrafodelista"/>
        <w:spacing w:after="0" w:line="240" w:lineRule="auto"/>
        <w:ind w:left="0"/>
        <w:jc w:val="both"/>
        <w:rPr>
          <w:rFonts w:ascii="Arial" w:eastAsia="Arial" w:hAnsi="Arial" w:cs="Arial"/>
          <w:sz w:val="24"/>
          <w:szCs w:val="24"/>
          <w:lang w:val="es-CR"/>
        </w:rPr>
      </w:pPr>
    </w:p>
    <w:p w14:paraId="005130A4" w14:textId="72A1E6FE" w:rsidR="00DF781F"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b)</w:t>
      </w:r>
      <w:r>
        <w:rPr>
          <w:rFonts w:ascii="Arial" w:eastAsia="Arial" w:hAnsi="Arial" w:cs="Arial"/>
          <w:sz w:val="24"/>
          <w:szCs w:val="24"/>
          <w:lang w:val="es-CR"/>
        </w:rPr>
        <w:tab/>
      </w:r>
      <w:r w:rsidR="00DF781F" w:rsidRPr="006D1F12">
        <w:rPr>
          <w:rFonts w:ascii="Arial" w:eastAsia="Arial" w:hAnsi="Arial" w:cs="Arial"/>
          <w:sz w:val="24"/>
          <w:szCs w:val="24"/>
          <w:lang w:val="es-CR"/>
        </w:rPr>
        <w:t>Los contribuyentes que califiquen para el segundo atenuante, y más del 70% de sus empleados sean residentes de la zona determinada, tendrán derecho a una disminución del 0.075 % (cero punto cero setenta</w:t>
      </w:r>
      <w:r w:rsidR="00CF5287" w:rsidRPr="006D1F12">
        <w:rPr>
          <w:rFonts w:ascii="Arial" w:eastAsia="Arial" w:hAnsi="Arial" w:cs="Arial"/>
          <w:sz w:val="24"/>
          <w:szCs w:val="24"/>
          <w:lang w:val="es-CR"/>
        </w:rPr>
        <w:t xml:space="preserve"> y </w:t>
      </w:r>
      <w:r w:rsidR="00DF781F" w:rsidRPr="006D1F12">
        <w:rPr>
          <w:rFonts w:ascii="Arial" w:eastAsia="Arial" w:hAnsi="Arial" w:cs="Arial"/>
          <w:sz w:val="24"/>
          <w:szCs w:val="24"/>
          <w:lang w:val="es-CR"/>
        </w:rPr>
        <w:t>cinco por ciento) de la tarifa del impuesto.</w:t>
      </w:r>
    </w:p>
    <w:p w14:paraId="482780A7" w14:textId="77777777" w:rsidR="00BF581E" w:rsidRPr="006D1F12" w:rsidRDefault="00BF581E" w:rsidP="00BF581E">
      <w:pPr>
        <w:pStyle w:val="Prrafodelista"/>
        <w:spacing w:after="0" w:line="240" w:lineRule="auto"/>
        <w:ind w:left="0"/>
        <w:jc w:val="both"/>
        <w:rPr>
          <w:rFonts w:ascii="Arial" w:eastAsia="Arial" w:hAnsi="Arial" w:cs="Arial"/>
          <w:sz w:val="24"/>
          <w:szCs w:val="24"/>
          <w:lang w:val="es-CR"/>
        </w:rPr>
      </w:pPr>
    </w:p>
    <w:p w14:paraId="45C3C657" w14:textId="620B6886" w:rsidR="00DF781F"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c)</w:t>
      </w:r>
      <w:r>
        <w:rPr>
          <w:rFonts w:ascii="Arial" w:eastAsia="Arial" w:hAnsi="Arial" w:cs="Arial"/>
          <w:sz w:val="24"/>
          <w:szCs w:val="24"/>
          <w:lang w:val="es-CR"/>
        </w:rPr>
        <w:tab/>
      </w:r>
      <w:r w:rsidR="00DF781F" w:rsidRPr="006D1F12">
        <w:rPr>
          <w:rFonts w:ascii="Arial" w:eastAsia="Arial" w:hAnsi="Arial" w:cs="Arial"/>
          <w:sz w:val="24"/>
          <w:szCs w:val="24"/>
          <w:lang w:val="es-CR"/>
        </w:rPr>
        <w:t>Los contribuyentes que la inversión social realizada por dicha empresa este concentrada en más de un 50% en la zona determinada tendrán derecho a una disminución del 0.05% (cero punto cero cinco por ciento) de la tarifa del impuesto.</w:t>
      </w:r>
    </w:p>
    <w:p w14:paraId="6AB5C67A" w14:textId="77777777" w:rsidR="00BF581E" w:rsidRPr="006D1F12" w:rsidRDefault="00BF581E" w:rsidP="00BF581E">
      <w:pPr>
        <w:pStyle w:val="Prrafodelista"/>
        <w:spacing w:after="0" w:line="240" w:lineRule="auto"/>
        <w:ind w:left="0"/>
        <w:jc w:val="both"/>
        <w:rPr>
          <w:rFonts w:ascii="Arial" w:eastAsia="Arial" w:hAnsi="Arial" w:cs="Arial"/>
          <w:sz w:val="24"/>
          <w:szCs w:val="24"/>
          <w:lang w:val="es-CR"/>
        </w:rPr>
      </w:pPr>
    </w:p>
    <w:p w14:paraId="029CCB61" w14:textId="4C6F6F63" w:rsidR="00E65869" w:rsidRPr="006D1F12" w:rsidRDefault="00BF581E" w:rsidP="00BF581E">
      <w:pPr>
        <w:pStyle w:val="Prrafodelista"/>
        <w:spacing w:after="0" w:line="240" w:lineRule="auto"/>
        <w:ind w:left="0"/>
        <w:jc w:val="both"/>
        <w:rPr>
          <w:rFonts w:ascii="Arial" w:eastAsia="Arial" w:hAnsi="Arial" w:cs="Arial"/>
          <w:sz w:val="24"/>
          <w:szCs w:val="24"/>
          <w:lang w:val="es-CR"/>
        </w:rPr>
      </w:pPr>
      <w:r>
        <w:rPr>
          <w:rFonts w:ascii="Arial" w:eastAsia="Arial" w:hAnsi="Arial" w:cs="Arial"/>
          <w:sz w:val="24"/>
          <w:szCs w:val="24"/>
          <w:lang w:val="es-CR"/>
        </w:rPr>
        <w:t>d)</w:t>
      </w:r>
      <w:r>
        <w:rPr>
          <w:rFonts w:ascii="Arial" w:eastAsia="Arial" w:hAnsi="Arial" w:cs="Arial"/>
          <w:sz w:val="24"/>
          <w:szCs w:val="24"/>
          <w:lang w:val="es-CR"/>
        </w:rPr>
        <w:tab/>
      </w:r>
      <w:r w:rsidR="00DF781F" w:rsidRPr="006D1F12">
        <w:rPr>
          <w:rFonts w:ascii="Arial" w:eastAsia="Arial" w:hAnsi="Arial" w:cs="Arial"/>
          <w:sz w:val="24"/>
          <w:szCs w:val="24"/>
          <w:lang w:val="es-CR"/>
        </w:rPr>
        <w:t>Los contribuyentes que demuestren proyectos adicionales ambientales y de capacitación, formación para los habitantes de la zona, tendrán derecho a una disminución adicional del 0.05% (cero punto cero cinco por ciento) de la tarifa del impuesto.</w:t>
      </w:r>
    </w:p>
    <w:p w14:paraId="54330CF2" w14:textId="77777777" w:rsidR="00DF781F" w:rsidRPr="006D1F12" w:rsidRDefault="00DF781F" w:rsidP="006D1F12">
      <w:pPr>
        <w:spacing w:after="0" w:line="240" w:lineRule="auto"/>
        <w:jc w:val="both"/>
        <w:rPr>
          <w:rFonts w:ascii="Arial" w:eastAsia="Arial" w:hAnsi="Arial" w:cs="Arial"/>
          <w:sz w:val="24"/>
          <w:szCs w:val="24"/>
          <w:lang w:val="es-CR"/>
        </w:rPr>
      </w:pPr>
    </w:p>
    <w:p w14:paraId="45848F69" w14:textId="30E2BEF2" w:rsidR="003D4B48" w:rsidRPr="006D1F12" w:rsidRDefault="00E65869" w:rsidP="006D1F12">
      <w:pPr>
        <w:spacing w:after="0" w:line="240" w:lineRule="auto"/>
        <w:jc w:val="both"/>
        <w:rPr>
          <w:rFonts w:ascii="Arial" w:eastAsia="Arial" w:hAnsi="Arial" w:cs="Arial"/>
          <w:strike/>
          <w:sz w:val="24"/>
          <w:szCs w:val="24"/>
          <w:lang w:val="es-CR"/>
        </w:rPr>
      </w:pPr>
      <w:r w:rsidRPr="00BF581E">
        <w:rPr>
          <w:rFonts w:ascii="Arial" w:eastAsia="Arial" w:hAnsi="Arial" w:cs="Arial"/>
          <w:sz w:val="24"/>
          <w:szCs w:val="24"/>
          <w:lang w:val="es-CR"/>
        </w:rPr>
        <w:t xml:space="preserve">TRANSITORIO </w:t>
      </w:r>
      <w:r w:rsidR="00B325EB" w:rsidRPr="00BF581E">
        <w:rPr>
          <w:rFonts w:ascii="Arial" w:eastAsia="Arial" w:hAnsi="Arial" w:cs="Arial"/>
          <w:sz w:val="24"/>
          <w:szCs w:val="24"/>
          <w:lang w:val="es-CR"/>
        </w:rPr>
        <w:t>Ú</w:t>
      </w:r>
      <w:r w:rsidR="00BF581E" w:rsidRPr="00BF581E">
        <w:rPr>
          <w:rFonts w:ascii="Arial" w:eastAsia="Arial" w:hAnsi="Arial" w:cs="Arial"/>
          <w:sz w:val="24"/>
          <w:szCs w:val="24"/>
          <w:lang w:val="es-CR"/>
        </w:rPr>
        <w:t>NICO-</w:t>
      </w:r>
      <w:r w:rsidR="00BF581E" w:rsidRPr="00BF581E">
        <w:rPr>
          <w:rFonts w:ascii="Arial" w:eastAsia="Arial" w:hAnsi="Arial" w:cs="Arial"/>
          <w:sz w:val="24"/>
          <w:szCs w:val="24"/>
          <w:lang w:val="es-CR"/>
        </w:rPr>
        <w:tab/>
      </w:r>
      <w:r w:rsidR="003D4B48" w:rsidRPr="006D1F12">
        <w:rPr>
          <w:rFonts w:ascii="Arial" w:eastAsia="Arial" w:hAnsi="Arial" w:cs="Arial"/>
          <w:sz w:val="24"/>
          <w:szCs w:val="24"/>
          <w:lang w:val="es-CR"/>
        </w:rPr>
        <w:t xml:space="preserve">Todas las operaciones </w:t>
      </w:r>
      <w:r w:rsidRPr="006D1F12">
        <w:rPr>
          <w:rFonts w:ascii="Arial" w:eastAsia="Arial" w:hAnsi="Arial" w:cs="Arial"/>
          <w:sz w:val="24"/>
          <w:szCs w:val="24"/>
          <w:lang w:val="es-CR"/>
        </w:rPr>
        <w:t xml:space="preserve">de </w:t>
      </w:r>
      <w:r w:rsidR="003D4B48" w:rsidRPr="006D1F12">
        <w:rPr>
          <w:rFonts w:ascii="Arial" w:eastAsia="Arial" w:hAnsi="Arial" w:cs="Arial"/>
          <w:sz w:val="24"/>
          <w:szCs w:val="24"/>
          <w:lang w:val="es-CR"/>
        </w:rPr>
        <w:t xml:space="preserve">traspasos de acciones, ventas de </w:t>
      </w:r>
      <w:r w:rsidR="00463434" w:rsidRPr="006D1F12">
        <w:rPr>
          <w:rFonts w:ascii="Arial" w:eastAsia="Arial" w:hAnsi="Arial" w:cs="Arial"/>
          <w:sz w:val="24"/>
          <w:szCs w:val="24"/>
          <w:lang w:val="es-CR"/>
        </w:rPr>
        <w:t>bienes muebles</w:t>
      </w:r>
      <w:r w:rsidR="003D4B48" w:rsidRPr="006D1F12">
        <w:rPr>
          <w:rFonts w:ascii="Arial" w:eastAsia="Arial" w:hAnsi="Arial" w:cs="Arial"/>
          <w:sz w:val="24"/>
          <w:szCs w:val="24"/>
          <w:lang w:val="es-CR"/>
        </w:rPr>
        <w:t>,</w:t>
      </w:r>
      <w:r w:rsidR="00463434" w:rsidRPr="006D1F12">
        <w:rPr>
          <w:rFonts w:ascii="Arial" w:eastAsia="Arial" w:hAnsi="Arial" w:cs="Arial"/>
          <w:sz w:val="24"/>
          <w:szCs w:val="24"/>
          <w:lang w:val="es-CR"/>
        </w:rPr>
        <w:t xml:space="preserve"> inmuebles</w:t>
      </w:r>
      <w:r w:rsidR="002D3D23" w:rsidRPr="006D1F12">
        <w:rPr>
          <w:rFonts w:ascii="Arial" w:eastAsia="Arial" w:hAnsi="Arial" w:cs="Arial"/>
          <w:sz w:val="24"/>
          <w:szCs w:val="24"/>
          <w:lang w:val="es-CR"/>
        </w:rPr>
        <w:t xml:space="preserve"> de </w:t>
      </w:r>
      <w:r w:rsidR="007425A1" w:rsidRPr="006D1F12">
        <w:rPr>
          <w:rFonts w:ascii="Arial" w:eastAsia="Arial" w:hAnsi="Arial" w:cs="Arial"/>
          <w:sz w:val="24"/>
          <w:szCs w:val="24"/>
          <w:lang w:val="es-CR"/>
        </w:rPr>
        <w:t>las sociedades</w:t>
      </w:r>
      <w:r w:rsidRPr="006D1F12">
        <w:rPr>
          <w:rFonts w:ascii="Arial" w:eastAsia="Arial" w:hAnsi="Arial" w:cs="Arial"/>
          <w:sz w:val="24"/>
          <w:szCs w:val="24"/>
          <w:lang w:val="es-CR"/>
        </w:rPr>
        <w:t xml:space="preserve"> o</w:t>
      </w:r>
      <w:r w:rsidR="00463434" w:rsidRPr="006D1F12">
        <w:rPr>
          <w:rFonts w:ascii="Arial" w:eastAsia="Arial" w:hAnsi="Arial" w:cs="Arial"/>
          <w:sz w:val="24"/>
          <w:szCs w:val="24"/>
          <w:lang w:val="es-CR"/>
        </w:rPr>
        <w:t xml:space="preserve"> de</w:t>
      </w:r>
      <w:r w:rsidR="00B76431" w:rsidRPr="006D1F12">
        <w:rPr>
          <w:rFonts w:ascii="Arial" w:eastAsia="Arial" w:hAnsi="Arial" w:cs="Arial"/>
          <w:sz w:val="24"/>
          <w:szCs w:val="24"/>
          <w:lang w:val="es-CR"/>
        </w:rPr>
        <w:t xml:space="preserve"> los contribuyentes</w:t>
      </w:r>
      <w:r w:rsidRPr="006D1F12">
        <w:rPr>
          <w:rFonts w:ascii="Arial" w:eastAsia="Arial" w:hAnsi="Arial" w:cs="Arial"/>
          <w:sz w:val="24"/>
          <w:szCs w:val="24"/>
          <w:lang w:val="es-CR"/>
        </w:rPr>
        <w:t xml:space="preserve"> de este impuesto</w:t>
      </w:r>
      <w:r w:rsidR="002D3D23" w:rsidRPr="006D1F12">
        <w:rPr>
          <w:rFonts w:ascii="Arial" w:eastAsia="Arial" w:hAnsi="Arial" w:cs="Arial"/>
          <w:sz w:val="24"/>
          <w:szCs w:val="24"/>
          <w:lang w:val="es-CR"/>
        </w:rPr>
        <w:t>,</w:t>
      </w:r>
      <w:r w:rsidR="003D4B48" w:rsidRPr="006D1F12">
        <w:rPr>
          <w:rFonts w:ascii="Arial" w:eastAsia="Arial" w:hAnsi="Arial" w:cs="Arial"/>
          <w:sz w:val="24"/>
          <w:szCs w:val="24"/>
          <w:lang w:val="es-CR"/>
        </w:rPr>
        <w:t xml:space="preserve"> posteriores a la publicación de esta ley en la gaceta, podrán ser sujeto de estudio por parte de las autoridades tributarias, para determinar si sucedieron como objeto de e</w:t>
      </w:r>
      <w:r w:rsidR="00BF581E">
        <w:rPr>
          <w:rFonts w:ascii="Arial" w:eastAsia="Arial" w:hAnsi="Arial" w:cs="Arial"/>
          <w:sz w:val="24"/>
          <w:szCs w:val="24"/>
          <w:lang w:val="es-CR"/>
        </w:rPr>
        <w:t>ludir el pago de este impuesto.</w:t>
      </w:r>
    </w:p>
    <w:p w14:paraId="5009DB61" w14:textId="0ACFBC08" w:rsidR="00BF581E" w:rsidRDefault="00BF581E" w:rsidP="006D1F12">
      <w:pPr>
        <w:pStyle w:val="Prrafodelista"/>
        <w:spacing w:after="0" w:line="240" w:lineRule="auto"/>
        <w:ind w:left="0"/>
        <w:jc w:val="both"/>
        <w:rPr>
          <w:rFonts w:ascii="Arial" w:eastAsia="Arial" w:hAnsi="Arial" w:cs="Arial"/>
          <w:sz w:val="24"/>
          <w:szCs w:val="24"/>
          <w:lang w:val="es-CR"/>
        </w:rPr>
      </w:pPr>
    </w:p>
    <w:p w14:paraId="5E6D3E72" w14:textId="20017674" w:rsidR="00BF581E" w:rsidRDefault="00BF581E" w:rsidP="006D1F12">
      <w:pPr>
        <w:pStyle w:val="Prrafodelista"/>
        <w:spacing w:after="0" w:line="240" w:lineRule="auto"/>
        <w:ind w:left="0"/>
        <w:jc w:val="both"/>
        <w:rPr>
          <w:rFonts w:ascii="Arial" w:eastAsia="Arial" w:hAnsi="Arial" w:cs="Arial"/>
          <w:sz w:val="24"/>
          <w:szCs w:val="24"/>
          <w:lang w:val="es-CR"/>
        </w:rPr>
      </w:pPr>
    </w:p>
    <w:p w14:paraId="732A0E37" w14:textId="2F703829" w:rsidR="00BF581E" w:rsidRDefault="00BF581E" w:rsidP="006D1F12">
      <w:pPr>
        <w:pStyle w:val="Prrafodelista"/>
        <w:spacing w:after="0" w:line="240" w:lineRule="auto"/>
        <w:ind w:left="0"/>
        <w:jc w:val="both"/>
        <w:rPr>
          <w:rFonts w:ascii="Arial" w:eastAsia="Arial" w:hAnsi="Arial" w:cs="Arial"/>
          <w:sz w:val="24"/>
          <w:szCs w:val="24"/>
          <w:lang w:val="es-CR"/>
        </w:rPr>
      </w:pPr>
    </w:p>
    <w:p w14:paraId="7F27512F" w14:textId="2262858A" w:rsidR="00BF581E" w:rsidRDefault="00BF581E" w:rsidP="006D1F12">
      <w:pPr>
        <w:pStyle w:val="Prrafodelista"/>
        <w:spacing w:after="0" w:line="240" w:lineRule="auto"/>
        <w:ind w:left="0"/>
        <w:jc w:val="both"/>
        <w:rPr>
          <w:rFonts w:ascii="Arial" w:eastAsia="Arial" w:hAnsi="Arial" w:cs="Arial"/>
          <w:sz w:val="24"/>
          <w:szCs w:val="24"/>
          <w:lang w:val="es-CR"/>
        </w:rPr>
      </w:pPr>
    </w:p>
    <w:p w14:paraId="38A9D693" w14:textId="66999E44" w:rsidR="00BF581E" w:rsidRDefault="00BF581E" w:rsidP="006D1F12">
      <w:pPr>
        <w:pStyle w:val="Prrafodelista"/>
        <w:spacing w:after="0" w:line="240" w:lineRule="auto"/>
        <w:ind w:left="0"/>
        <w:jc w:val="both"/>
        <w:rPr>
          <w:rFonts w:ascii="Arial" w:eastAsia="Arial" w:hAnsi="Arial" w:cs="Arial"/>
          <w:sz w:val="24"/>
          <w:szCs w:val="24"/>
          <w:lang w:val="es-CR"/>
        </w:rPr>
      </w:pPr>
    </w:p>
    <w:p w14:paraId="2E5980E1" w14:textId="3AB1F9FA" w:rsidR="00BF581E" w:rsidRDefault="00BF581E" w:rsidP="006D1F12">
      <w:pPr>
        <w:pStyle w:val="Prrafodelista"/>
        <w:spacing w:after="0" w:line="240" w:lineRule="auto"/>
        <w:ind w:left="0"/>
        <w:jc w:val="both"/>
        <w:rPr>
          <w:rFonts w:ascii="Arial" w:eastAsia="Arial" w:hAnsi="Arial" w:cs="Arial"/>
          <w:sz w:val="24"/>
          <w:szCs w:val="24"/>
          <w:lang w:val="es-CR"/>
        </w:rPr>
      </w:pPr>
    </w:p>
    <w:p w14:paraId="55AAA51B" w14:textId="77777777" w:rsidR="00990D4F" w:rsidRPr="006D1F12" w:rsidRDefault="00990D4F" w:rsidP="006D1F12">
      <w:pPr>
        <w:spacing w:after="0" w:line="240" w:lineRule="auto"/>
        <w:jc w:val="both"/>
        <w:rPr>
          <w:rFonts w:ascii="Arial" w:eastAsia="Arial" w:hAnsi="Arial" w:cs="Arial"/>
          <w:sz w:val="24"/>
          <w:szCs w:val="24"/>
          <w:lang w:val="es-CR"/>
        </w:rPr>
      </w:pPr>
      <w:r w:rsidRPr="006D1F12">
        <w:rPr>
          <w:rFonts w:ascii="Arial" w:eastAsia="Arial" w:hAnsi="Arial" w:cs="Arial"/>
          <w:sz w:val="24"/>
          <w:szCs w:val="24"/>
          <w:lang w:val="es-CR"/>
        </w:rPr>
        <w:lastRenderedPageBreak/>
        <w:t>Rige a partir de su publicación.</w:t>
      </w:r>
    </w:p>
    <w:p w14:paraId="0E8CEB68" w14:textId="77777777" w:rsidR="00990D4F" w:rsidRPr="006D1F12" w:rsidRDefault="00990D4F" w:rsidP="00BF581E">
      <w:pPr>
        <w:spacing w:after="0" w:line="240" w:lineRule="auto"/>
        <w:jc w:val="center"/>
        <w:rPr>
          <w:rFonts w:ascii="Arial" w:eastAsia="Arial" w:hAnsi="Arial" w:cs="Arial"/>
          <w:sz w:val="24"/>
          <w:szCs w:val="24"/>
          <w:lang w:val="es-CR"/>
        </w:rPr>
      </w:pPr>
    </w:p>
    <w:p w14:paraId="4F2FAC27" w14:textId="77777777" w:rsidR="009F2B1C" w:rsidRPr="006D1F12" w:rsidRDefault="009F2B1C" w:rsidP="00BF581E">
      <w:pPr>
        <w:spacing w:after="0" w:line="240" w:lineRule="auto"/>
        <w:jc w:val="center"/>
        <w:rPr>
          <w:rFonts w:ascii="Arial" w:eastAsia="Arial" w:hAnsi="Arial" w:cs="Arial"/>
          <w:sz w:val="24"/>
          <w:szCs w:val="24"/>
          <w:lang w:val="es-CR"/>
        </w:rPr>
      </w:pPr>
    </w:p>
    <w:p w14:paraId="72EC36EC" w14:textId="77777777" w:rsidR="00CF5287" w:rsidRPr="006D1F12" w:rsidRDefault="00CF5287" w:rsidP="00BF581E">
      <w:pPr>
        <w:spacing w:after="0" w:line="240" w:lineRule="auto"/>
        <w:jc w:val="center"/>
        <w:rPr>
          <w:rFonts w:ascii="Arial" w:eastAsia="Arial" w:hAnsi="Arial" w:cs="Arial"/>
          <w:sz w:val="24"/>
          <w:szCs w:val="24"/>
          <w:lang w:val="es-CR"/>
        </w:rPr>
      </w:pPr>
    </w:p>
    <w:p w14:paraId="6B03E502" w14:textId="77777777" w:rsidR="00CF5287" w:rsidRPr="006D1F12" w:rsidRDefault="00CF5287" w:rsidP="00BF581E">
      <w:pPr>
        <w:spacing w:after="0" w:line="240" w:lineRule="auto"/>
        <w:jc w:val="center"/>
        <w:rPr>
          <w:rFonts w:ascii="Arial" w:eastAsia="Arial" w:hAnsi="Arial" w:cs="Arial"/>
          <w:sz w:val="24"/>
          <w:szCs w:val="24"/>
          <w:lang w:val="es-CR"/>
        </w:rPr>
      </w:pPr>
    </w:p>
    <w:p w14:paraId="655E334A" w14:textId="77777777" w:rsidR="00BF581E" w:rsidRDefault="00BF581E" w:rsidP="006D1F12">
      <w:pPr>
        <w:spacing w:after="0" w:line="240" w:lineRule="auto"/>
        <w:jc w:val="center"/>
        <w:rPr>
          <w:rFonts w:ascii="Arial" w:eastAsia="Arial" w:hAnsi="Arial" w:cs="Arial"/>
          <w:sz w:val="24"/>
          <w:szCs w:val="24"/>
          <w:lang w:val="es-CR"/>
        </w:rPr>
      </w:pPr>
    </w:p>
    <w:p w14:paraId="34DA8F0C" w14:textId="77777777" w:rsidR="00BF581E" w:rsidRDefault="00BF581E" w:rsidP="006D1F12">
      <w:pPr>
        <w:spacing w:after="0" w:line="240" w:lineRule="auto"/>
        <w:jc w:val="center"/>
        <w:rPr>
          <w:rFonts w:ascii="Arial" w:eastAsia="Arial" w:hAnsi="Arial" w:cs="Arial"/>
          <w:sz w:val="24"/>
          <w:szCs w:val="24"/>
          <w:lang w:val="es-CR"/>
        </w:rPr>
      </w:pPr>
    </w:p>
    <w:p w14:paraId="2501F030" w14:textId="77777777" w:rsidR="00BF581E" w:rsidRDefault="00BF581E" w:rsidP="006D1F12">
      <w:pPr>
        <w:spacing w:after="0" w:line="240" w:lineRule="auto"/>
        <w:jc w:val="center"/>
        <w:rPr>
          <w:rFonts w:ascii="Arial" w:eastAsia="Arial" w:hAnsi="Arial" w:cs="Arial"/>
          <w:sz w:val="24"/>
          <w:szCs w:val="24"/>
          <w:lang w:val="es-CR"/>
        </w:rPr>
      </w:pPr>
    </w:p>
    <w:p w14:paraId="760D779A" w14:textId="77777777" w:rsidR="00BF581E" w:rsidRDefault="00BF581E" w:rsidP="006D1F12">
      <w:pPr>
        <w:spacing w:after="0" w:line="240" w:lineRule="auto"/>
        <w:jc w:val="center"/>
        <w:rPr>
          <w:rFonts w:ascii="Arial" w:eastAsia="Arial" w:hAnsi="Arial" w:cs="Arial"/>
          <w:sz w:val="24"/>
          <w:szCs w:val="24"/>
          <w:lang w:val="es-CR"/>
        </w:rPr>
      </w:pPr>
    </w:p>
    <w:p w14:paraId="3BEC7E0E" w14:textId="77777777" w:rsidR="00BF581E" w:rsidRDefault="00BF581E" w:rsidP="006D1F12">
      <w:pPr>
        <w:spacing w:after="0" w:line="240" w:lineRule="auto"/>
        <w:jc w:val="center"/>
        <w:rPr>
          <w:rFonts w:ascii="Arial" w:eastAsia="Arial" w:hAnsi="Arial" w:cs="Arial"/>
          <w:sz w:val="24"/>
          <w:szCs w:val="24"/>
          <w:lang w:val="es-CR"/>
        </w:rPr>
      </w:pPr>
    </w:p>
    <w:p w14:paraId="4BCF9558" w14:textId="77777777" w:rsidR="00BF581E" w:rsidRDefault="00BF581E" w:rsidP="006D1F12">
      <w:pPr>
        <w:spacing w:after="0" w:line="240" w:lineRule="auto"/>
        <w:jc w:val="center"/>
        <w:rPr>
          <w:rFonts w:ascii="Arial" w:eastAsia="Arial" w:hAnsi="Arial" w:cs="Arial"/>
          <w:sz w:val="24"/>
          <w:szCs w:val="24"/>
          <w:lang w:val="es-CR"/>
        </w:rPr>
      </w:pPr>
    </w:p>
    <w:p w14:paraId="4225222F" w14:textId="77777777" w:rsidR="00BF581E" w:rsidRDefault="00BF581E" w:rsidP="006D1F12">
      <w:pPr>
        <w:spacing w:after="0" w:line="240" w:lineRule="auto"/>
        <w:jc w:val="center"/>
        <w:rPr>
          <w:rFonts w:ascii="Arial" w:eastAsia="Arial" w:hAnsi="Arial" w:cs="Arial"/>
          <w:sz w:val="24"/>
          <w:szCs w:val="24"/>
          <w:lang w:val="es-CR"/>
        </w:rPr>
      </w:pPr>
    </w:p>
    <w:p w14:paraId="0F755F83" w14:textId="75A12569" w:rsidR="00990D4F" w:rsidRPr="006D1F12" w:rsidRDefault="00AB0678" w:rsidP="006D1F12">
      <w:pPr>
        <w:spacing w:after="0" w:line="240" w:lineRule="auto"/>
        <w:jc w:val="center"/>
        <w:rPr>
          <w:rFonts w:ascii="Arial" w:eastAsia="Arial" w:hAnsi="Arial" w:cs="Arial"/>
          <w:sz w:val="24"/>
          <w:szCs w:val="24"/>
          <w:lang w:val="es-CR"/>
        </w:rPr>
      </w:pPr>
      <w:r w:rsidRPr="006D1F12">
        <w:rPr>
          <w:rFonts w:ascii="Arial" w:eastAsia="Arial" w:hAnsi="Arial" w:cs="Arial"/>
          <w:sz w:val="24"/>
          <w:szCs w:val="24"/>
          <w:lang w:val="es-CR"/>
        </w:rPr>
        <w:t>Franggi Nicolás Solano</w:t>
      </w:r>
    </w:p>
    <w:p w14:paraId="24DDD9B7" w14:textId="77777777" w:rsidR="00990D4F" w:rsidRPr="006D1F12" w:rsidRDefault="00990D4F" w:rsidP="006D1F12">
      <w:pPr>
        <w:spacing w:after="0" w:line="240" w:lineRule="auto"/>
        <w:jc w:val="center"/>
        <w:rPr>
          <w:rFonts w:ascii="Arial" w:eastAsia="Arial" w:hAnsi="Arial" w:cs="Arial"/>
          <w:b/>
          <w:sz w:val="24"/>
          <w:szCs w:val="24"/>
          <w:lang w:val="es-CR"/>
        </w:rPr>
      </w:pPr>
      <w:r w:rsidRPr="006D1F12">
        <w:rPr>
          <w:rFonts w:ascii="Arial" w:eastAsia="Arial" w:hAnsi="Arial" w:cs="Arial"/>
          <w:b/>
          <w:sz w:val="24"/>
          <w:szCs w:val="24"/>
          <w:lang w:val="es-CR"/>
        </w:rPr>
        <w:t>Diputada</w:t>
      </w:r>
    </w:p>
    <w:p w14:paraId="6DF61300" w14:textId="77777777" w:rsidR="00904D10" w:rsidRPr="006D1F12" w:rsidRDefault="00904D10" w:rsidP="000C3F9A">
      <w:pPr>
        <w:spacing w:after="0" w:line="240" w:lineRule="auto"/>
        <w:jc w:val="center"/>
        <w:rPr>
          <w:rFonts w:ascii="Arial" w:eastAsia="Arial" w:hAnsi="Arial" w:cs="Arial"/>
          <w:b/>
          <w:sz w:val="24"/>
          <w:szCs w:val="24"/>
          <w:lang w:val="es-CR"/>
        </w:rPr>
      </w:pPr>
    </w:p>
    <w:p w14:paraId="1443D8D2" w14:textId="77777777" w:rsidR="00904D10" w:rsidRPr="006D1F12" w:rsidRDefault="00904D10" w:rsidP="000C3F9A">
      <w:pPr>
        <w:spacing w:after="0" w:line="240" w:lineRule="auto"/>
        <w:jc w:val="center"/>
        <w:rPr>
          <w:rFonts w:ascii="Arial" w:eastAsia="Arial" w:hAnsi="Arial" w:cs="Arial"/>
          <w:b/>
          <w:sz w:val="24"/>
          <w:szCs w:val="24"/>
          <w:lang w:val="es-CR"/>
        </w:rPr>
      </w:pPr>
    </w:p>
    <w:p w14:paraId="09E1A079" w14:textId="77777777" w:rsidR="00904D10" w:rsidRPr="006D1F12" w:rsidRDefault="00904D10" w:rsidP="000C3F9A">
      <w:pPr>
        <w:spacing w:after="0" w:line="240" w:lineRule="auto"/>
        <w:jc w:val="center"/>
        <w:rPr>
          <w:rFonts w:ascii="Arial" w:eastAsia="Arial" w:hAnsi="Arial" w:cs="Arial"/>
          <w:sz w:val="24"/>
          <w:szCs w:val="24"/>
        </w:rPr>
      </w:pPr>
    </w:p>
    <w:p w14:paraId="2FD5ED91" w14:textId="77777777" w:rsidR="00904D10" w:rsidRPr="006D1F12" w:rsidRDefault="00904D10" w:rsidP="000C3F9A">
      <w:pPr>
        <w:spacing w:after="0" w:line="240" w:lineRule="auto"/>
        <w:jc w:val="center"/>
        <w:rPr>
          <w:rFonts w:ascii="Arial" w:eastAsia="Arial" w:hAnsi="Arial" w:cs="Arial"/>
          <w:b/>
          <w:sz w:val="24"/>
          <w:szCs w:val="24"/>
          <w:lang w:val="es-CR"/>
        </w:rPr>
      </w:pPr>
    </w:p>
    <w:p w14:paraId="66626961" w14:textId="3B85E766" w:rsidR="001535B2" w:rsidRDefault="001535B2" w:rsidP="001535B2">
      <w:pPr>
        <w:spacing w:after="0" w:line="240" w:lineRule="auto"/>
        <w:jc w:val="center"/>
        <w:rPr>
          <w:rFonts w:ascii="Arial" w:eastAsia="Arial" w:hAnsi="Arial" w:cs="Arial"/>
          <w:b/>
          <w:sz w:val="24"/>
          <w:szCs w:val="24"/>
          <w:lang w:val="es-CR" w:eastAsia="es-CR"/>
        </w:rPr>
      </w:pPr>
    </w:p>
    <w:p w14:paraId="1B0B1A7C" w14:textId="5CEB7745" w:rsidR="001535B2" w:rsidRDefault="001535B2" w:rsidP="001535B2">
      <w:pPr>
        <w:spacing w:after="0" w:line="240" w:lineRule="auto"/>
        <w:jc w:val="center"/>
        <w:rPr>
          <w:rFonts w:ascii="Arial" w:eastAsia="Arial" w:hAnsi="Arial" w:cs="Arial"/>
          <w:b/>
          <w:sz w:val="24"/>
          <w:szCs w:val="24"/>
          <w:lang w:val="es-CR" w:eastAsia="es-CR"/>
        </w:rPr>
      </w:pPr>
    </w:p>
    <w:p w14:paraId="504B877A" w14:textId="3F960A82" w:rsidR="001535B2" w:rsidRDefault="001535B2" w:rsidP="001535B2">
      <w:pPr>
        <w:spacing w:after="0" w:line="240" w:lineRule="auto"/>
        <w:jc w:val="center"/>
        <w:rPr>
          <w:rFonts w:ascii="Arial" w:eastAsia="Arial" w:hAnsi="Arial" w:cs="Arial"/>
          <w:b/>
          <w:sz w:val="24"/>
          <w:szCs w:val="24"/>
          <w:lang w:val="es-CR" w:eastAsia="es-CR"/>
        </w:rPr>
      </w:pPr>
    </w:p>
    <w:p w14:paraId="7A1DF9D6" w14:textId="0ABB1970" w:rsidR="001535B2" w:rsidRDefault="001535B2" w:rsidP="001535B2">
      <w:pPr>
        <w:spacing w:after="0" w:line="240" w:lineRule="auto"/>
        <w:jc w:val="center"/>
        <w:rPr>
          <w:rFonts w:ascii="Arial" w:eastAsia="Arial" w:hAnsi="Arial" w:cs="Arial"/>
          <w:b/>
          <w:sz w:val="24"/>
          <w:szCs w:val="24"/>
          <w:lang w:val="es-CR" w:eastAsia="es-CR"/>
        </w:rPr>
      </w:pPr>
    </w:p>
    <w:p w14:paraId="46CB8F11" w14:textId="172A9A4E" w:rsidR="001535B2" w:rsidRDefault="001535B2" w:rsidP="001535B2">
      <w:pPr>
        <w:spacing w:after="0" w:line="240" w:lineRule="auto"/>
        <w:jc w:val="center"/>
        <w:rPr>
          <w:rFonts w:ascii="Arial" w:eastAsia="Arial" w:hAnsi="Arial" w:cs="Arial"/>
          <w:b/>
          <w:sz w:val="24"/>
          <w:szCs w:val="24"/>
          <w:lang w:val="es-CR" w:eastAsia="es-CR"/>
        </w:rPr>
      </w:pPr>
    </w:p>
    <w:p w14:paraId="586E59EE" w14:textId="5632418D" w:rsidR="001535B2" w:rsidRDefault="001535B2" w:rsidP="001535B2">
      <w:pPr>
        <w:spacing w:after="0" w:line="240" w:lineRule="auto"/>
        <w:jc w:val="center"/>
        <w:rPr>
          <w:rFonts w:ascii="Arial" w:eastAsia="Arial" w:hAnsi="Arial" w:cs="Arial"/>
          <w:b/>
          <w:sz w:val="24"/>
          <w:szCs w:val="24"/>
          <w:lang w:val="es-CR" w:eastAsia="es-CR"/>
        </w:rPr>
      </w:pPr>
    </w:p>
    <w:p w14:paraId="61099A15" w14:textId="678AA1AA" w:rsidR="001535B2" w:rsidRDefault="001535B2" w:rsidP="001535B2">
      <w:pPr>
        <w:spacing w:after="0" w:line="240" w:lineRule="auto"/>
        <w:jc w:val="center"/>
        <w:rPr>
          <w:rFonts w:ascii="Arial" w:eastAsia="Arial" w:hAnsi="Arial" w:cs="Arial"/>
          <w:b/>
          <w:sz w:val="24"/>
          <w:szCs w:val="24"/>
          <w:lang w:val="es-CR" w:eastAsia="es-CR"/>
        </w:rPr>
      </w:pPr>
    </w:p>
    <w:p w14:paraId="4C68D8FD" w14:textId="21E4FFB7" w:rsidR="001535B2" w:rsidRDefault="001535B2" w:rsidP="001535B2">
      <w:pPr>
        <w:spacing w:after="0" w:line="240" w:lineRule="auto"/>
        <w:jc w:val="center"/>
        <w:rPr>
          <w:rFonts w:ascii="Arial" w:eastAsia="Arial" w:hAnsi="Arial" w:cs="Arial"/>
          <w:b/>
          <w:sz w:val="24"/>
          <w:szCs w:val="24"/>
          <w:lang w:val="es-CR" w:eastAsia="es-CR"/>
        </w:rPr>
      </w:pPr>
    </w:p>
    <w:p w14:paraId="6932D8FC" w14:textId="3F5B8BEF" w:rsidR="001535B2" w:rsidRDefault="00B36B69" w:rsidP="00B36B69">
      <w:pPr>
        <w:tabs>
          <w:tab w:val="left" w:pos="7674"/>
        </w:tabs>
        <w:spacing w:after="0" w:line="240" w:lineRule="auto"/>
        <w:rPr>
          <w:rFonts w:ascii="Arial" w:eastAsia="Arial" w:hAnsi="Arial" w:cs="Arial"/>
          <w:b/>
          <w:sz w:val="24"/>
          <w:szCs w:val="24"/>
          <w:lang w:val="es-CR" w:eastAsia="es-CR"/>
        </w:rPr>
      </w:pPr>
      <w:r>
        <w:rPr>
          <w:rFonts w:ascii="Arial" w:eastAsia="Arial" w:hAnsi="Arial" w:cs="Arial"/>
          <w:b/>
          <w:sz w:val="24"/>
          <w:szCs w:val="24"/>
          <w:lang w:val="es-CR" w:eastAsia="es-CR"/>
        </w:rPr>
        <w:tab/>
      </w:r>
    </w:p>
    <w:p w14:paraId="16C3FD81" w14:textId="6D1BCB05" w:rsidR="001535B2" w:rsidRDefault="001535B2" w:rsidP="001535B2">
      <w:pPr>
        <w:spacing w:after="0" w:line="240" w:lineRule="auto"/>
        <w:jc w:val="center"/>
        <w:rPr>
          <w:rFonts w:ascii="Arial" w:eastAsia="Arial" w:hAnsi="Arial" w:cs="Arial"/>
          <w:b/>
          <w:sz w:val="24"/>
          <w:szCs w:val="24"/>
          <w:lang w:val="es-CR" w:eastAsia="es-CR"/>
        </w:rPr>
      </w:pPr>
    </w:p>
    <w:p w14:paraId="5E487B45" w14:textId="169A1DD1" w:rsidR="001535B2" w:rsidRDefault="001535B2" w:rsidP="001535B2">
      <w:pPr>
        <w:spacing w:after="0" w:line="240" w:lineRule="auto"/>
        <w:jc w:val="center"/>
        <w:rPr>
          <w:rFonts w:ascii="Arial" w:eastAsia="Arial" w:hAnsi="Arial" w:cs="Arial"/>
          <w:b/>
          <w:sz w:val="24"/>
          <w:szCs w:val="24"/>
          <w:lang w:val="es-CR" w:eastAsia="es-CR"/>
        </w:rPr>
      </w:pPr>
    </w:p>
    <w:p w14:paraId="3176A99A" w14:textId="6DC2135D" w:rsidR="001535B2" w:rsidRDefault="001535B2" w:rsidP="001535B2">
      <w:pPr>
        <w:spacing w:after="0" w:line="240" w:lineRule="auto"/>
        <w:jc w:val="center"/>
        <w:rPr>
          <w:rFonts w:ascii="Arial" w:eastAsia="Arial" w:hAnsi="Arial" w:cs="Arial"/>
          <w:b/>
          <w:sz w:val="24"/>
          <w:szCs w:val="24"/>
          <w:lang w:val="es-CR" w:eastAsia="es-CR"/>
        </w:rPr>
      </w:pPr>
    </w:p>
    <w:p w14:paraId="496DBF03" w14:textId="3CE0EC2B" w:rsidR="001535B2" w:rsidRDefault="001535B2" w:rsidP="001535B2">
      <w:pPr>
        <w:spacing w:after="0" w:line="240" w:lineRule="auto"/>
        <w:jc w:val="center"/>
        <w:rPr>
          <w:rFonts w:ascii="Arial" w:eastAsia="Arial" w:hAnsi="Arial" w:cs="Arial"/>
          <w:b/>
          <w:sz w:val="24"/>
          <w:szCs w:val="24"/>
          <w:lang w:val="es-CR" w:eastAsia="es-CR"/>
        </w:rPr>
      </w:pPr>
    </w:p>
    <w:p w14:paraId="1BD10C55" w14:textId="535E1C16" w:rsidR="001535B2" w:rsidRDefault="001535B2" w:rsidP="001535B2">
      <w:pPr>
        <w:spacing w:after="0" w:line="240" w:lineRule="auto"/>
        <w:jc w:val="center"/>
        <w:rPr>
          <w:rFonts w:ascii="Arial" w:eastAsia="Arial" w:hAnsi="Arial" w:cs="Arial"/>
          <w:b/>
          <w:sz w:val="24"/>
          <w:szCs w:val="24"/>
          <w:lang w:val="es-CR" w:eastAsia="es-CR"/>
        </w:rPr>
      </w:pPr>
    </w:p>
    <w:p w14:paraId="5C685E7E" w14:textId="37E51716" w:rsidR="001535B2" w:rsidRDefault="001535B2" w:rsidP="001535B2">
      <w:pPr>
        <w:spacing w:after="0" w:line="240" w:lineRule="auto"/>
        <w:jc w:val="center"/>
        <w:rPr>
          <w:rFonts w:ascii="Arial" w:eastAsia="Arial" w:hAnsi="Arial" w:cs="Arial"/>
          <w:b/>
          <w:sz w:val="24"/>
          <w:szCs w:val="24"/>
          <w:lang w:val="es-CR" w:eastAsia="es-CR"/>
        </w:rPr>
      </w:pPr>
    </w:p>
    <w:p w14:paraId="6AB37E95" w14:textId="212C1E88" w:rsidR="001535B2" w:rsidRDefault="001535B2" w:rsidP="001535B2">
      <w:pPr>
        <w:spacing w:after="0" w:line="240" w:lineRule="auto"/>
        <w:jc w:val="center"/>
        <w:rPr>
          <w:rFonts w:ascii="Arial" w:eastAsia="Arial" w:hAnsi="Arial" w:cs="Arial"/>
          <w:b/>
          <w:sz w:val="24"/>
          <w:szCs w:val="24"/>
          <w:lang w:val="es-CR" w:eastAsia="es-CR"/>
        </w:rPr>
      </w:pPr>
    </w:p>
    <w:p w14:paraId="349C024D" w14:textId="77375F54" w:rsidR="001535B2" w:rsidRDefault="001535B2" w:rsidP="001535B2">
      <w:pPr>
        <w:spacing w:after="0" w:line="240" w:lineRule="auto"/>
        <w:jc w:val="center"/>
        <w:rPr>
          <w:rFonts w:ascii="Arial" w:eastAsia="Arial" w:hAnsi="Arial" w:cs="Arial"/>
          <w:b/>
          <w:sz w:val="24"/>
          <w:szCs w:val="24"/>
          <w:lang w:val="es-CR" w:eastAsia="es-CR"/>
        </w:rPr>
      </w:pPr>
    </w:p>
    <w:p w14:paraId="22511A8B" w14:textId="355CFFF7" w:rsidR="001535B2" w:rsidRDefault="001535B2" w:rsidP="001535B2">
      <w:pPr>
        <w:spacing w:after="0" w:line="240" w:lineRule="auto"/>
        <w:jc w:val="center"/>
        <w:rPr>
          <w:rFonts w:ascii="Arial" w:eastAsia="Arial" w:hAnsi="Arial" w:cs="Arial"/>
          <w:b/>
          <w:sz w:val="24"/>
          <w:szCs w:val="24"/>
          <w:lang w:val="es-CR" w:eastAsia="es-CR"/>
        </w:rPr>
      </w:pPr>
    </w:p>
    <w:p w14:paraId="4BD46AC4" w14:textId="0C88AFFB" w:rsidR="001535B2" w:rsidRDefault="001535B2" w:rsidP="001535B2">
      <w:pPr>
        <w:spacing w:after="0" w:line="240" w:lineRule="auto"/>
        <w:jc w:val="center"/>
        <w:rPr>
          <w:rFonts w:ascii="Arial" w:eastAsia="Arial" w:hAnsi="Arial" w:cs="Arial"/>
          <w:b/>
          <w:sz w:val="24"/>
          <w:szCs w:val="24"/>
          <w:lang w:val="es-CR" w:eastAsia="es-CR"/>
        </w:rPr>
      </w:pPr>
    </w:p>
    <w:p w14:paraId="72D3D858" w14:textId="77777777" w:rsidR="001535B2" w:rsidRPr="001535B2" w:rsidRDefault="001535B2" w:rsidP="001535B2">
      <w:pPr>
        <w:spacing w:after="0" w:line="240" w:lineRule="auto"/>
        <w:jc w:val="center"/>
        <w:rPr>
          <w:rFonts w:ascii="Arial" w:eastAsia="Arial" w:hAnsi="Arial" w:cs="Arial"/>
          <w:b/>
          <w:sz w:val="24"/>
          <w:szCs w:val="24"/>
          <w:lang w:val="es-CR" w:eastAsia="es-CR"/>
        </w:rPr>
      </w:pPr>
    </w:p>
    <w:p w14:paraId="6871A3E0" w14:textId="72A45236" w:rsidR="001535B2" w:rsidRPr="001535B2" w:rsidRDefault="003E64DC" w:rsidP="001535B2">
      <w:pPr>
        <w:spacing w:after="0" w:line="240" w:lineRule="auto"/>
        <w:jc w:val="both"/>
        <w:rPr>
          <w:rFonts w:ascii="Arial" w:eastAsia="Calibri" w:hAnsi="Arial" w:cs="Arial"/>
          <w:sz w:val="24"/>
          <w:szCs w:val="24"/>
          <w:lang w:val="es-ES_tradnl" w:eastAsia="es-ES"/>
        </w:rPr>
      </w:pPr>
      <w:r>
        <w:rPr>
          <w:rFonts w:ascii="Arial" w:eastAsia="Times New Roman" w:hAnsi="Arial" w:cs="Arial"/>
          <w:sz w:val="24"/>
          <w:szCs w:val="24"/>
          <w:lang w:val="es-CR" w:eastAsia="es-CR"/>
        </w:rPr>
        <w:t>11</w:t>
      </w:r>
      <w:r w:rsidR="001535B2" w:rsidRPr="001535B2">
        <w:rPr>
          <w:rFonts w:ascii="Arial" w:eastAsia="Times New Roman" w:hAnsi="Arial" w:cs="Arial"/>
          <w:sz w:val="24"/>
          <w:szCs w:val="24"/>
          <w:lang w:val="es-CR" w:eastAsia="es-CR"/>
        </w:rPr>
        <w:t xml:space="preserve"> de agosto</w:t>
      </w:r>
      <w:r w:rsidR="001535B2" w:rsidRPr="001535B2">
        <w:rPr>
          <w:rFonts w:ascii="Arial" w:eastAsia="Calibri" w:hAnsi="Arial" w:cs="Arial"/>
          <w:sz w:val="24"/>
          <w:szCs w:val="24"/>
          <w:lang w:val="es-ES_tradnl" w:eastAsia="es-ES"/>
        </w:rPr>
        <w:t xml:space="preserve"> de 2020</w:t>
      </w:r>
    </w:p>
    <w:p w14:paraId="6AA8A8F5" w14:textId="77777777" w:rsidR="001535B2" w:rsidRPr="001535B2" w:rsidRDefault="001535B2" w:rsidP="001535B2">
      <w:pPr>
        <w:spacing w:after="0" w:line="240" w:lineRule="auto"/>
        <w:jc w:val="both"/>
        <w:rPr>
          <w:rFonts w:ascii="Arial" w:eastAsia="Calibri" w:hAnsi="Arial" w:cs="Arial"/>
          <w:sz w:val="24"/>
          <w:szCs w:val="24"/>
          <w:lang w:val="es-ES_tradnl" w:eastAsia="es-ES"/>
        </w:rPr>
      </w:pPr>
    </w:p>
    <w:p w14:paraId="72C8BF37" w14:textId="77777777" w:rsidR="001535B2" w:rsidRPr="001535B2" w:rsidRDefault="001535B2" w:rsidP="001535B2">
      <w:pPr>
        <w:spacing w:after="0" w:line="240" w:lineRule="auto"/>
        <w:jc w:val="both"/>
        <w:rPr>
          <w:rFonts w:ascii="Arial" w:eastAsia="Calibri" w:hAnsi="Arial" w:cs="Arial"/>
          <w:sz w:val="24"/>
          <w:szCs w:val="24"/>
          <w:lang w:val="es-ES_tradnl" w:eastAsia="es-ES"/>
        </w:rPr>
      </w:pPr>
    </w:p>
    <w:p w14:paraId="1A5C90ED" w14:textId="2FB58BFF" w:rsidR="001535B2" w:rsidRPr="001535B2" w:rsidRDefault="001535B2" w:rsidP="001535B2">
      <w:pPr>
        <w:spacing w:after="0" w:line="240" w:lineRule="auto"/>
        <w:ind w:left="1416" w:hanging="1416"/>
        <w:jc w:val="both"/>
        <w:rPr>
          <w:rFonts w:ascii="Arial" w:eastAsia="Calibri" w:hAnsi="Arial" w:cs="Arial"/>
          <w:bCs/>
          <w:sz w:val="24"/>
          <w:szCs w:val="24"/>
          <w:lang w:val="es-CO" w:eastAsia="es-ES"/>
        </w:rPr>
      </w:pPr>
      <w:r w:rsidRPr="001535B2">
        <w:rPr>
          <w:rFonts w:ascii="Arial" w:eastAsia="Calibri" w:hAnsi="Arial" w:cs="Arial"/>
          <w:sz w:val="24"/>
          <w:szCs w:val="24"/>
          <w:lang w:val="es-ES_tradnl" w:eastAsia="es-ES"/>
        </w:rPr>
        <w:t>NOTAS:</w:t>
      </w:r>
      <w:r w:rsidRPr="001535B2">
        <w:rPr>
          <w:rFonts w:ascii="Arial" w:eastAsia="Calibri" w:hAnsi="Arial" w:cs="Arial"/>
          <w:sz w:val="24"/>
          <w:szCs w:val="24"/>
          <w:lang w:val="es-ES_tradnl" w:eastAsia="es-ES"/>
        </w:rPr>
        <w:tab/>
      </w:r>
      <w:r w:rsidR="00E13BFB" w:rsidRPr="00E13BFB">
        <w:rPr>
          <w:rFonts w:ascii="Arial" w:eastAsia="Calibri" w:hAnsi="Arial" w:cs="Arial"/>
          <w:sz w:val="24"/>
          <w:szCs w:val="24"/>
          <w:lang w:val="es-ES_tradnl" w:eastAsia="es-ES"/>
        </w:rPr>
        <w:t xml:space="preserve">Este proyecto pasó a estudio e informe de la Comisión Permanente Ordinaria de Asuntos </w:t>
      </w:r>
      <w:r w:rsidR="00E13BFB">
        <w:rPr>
          <w:rFonts w:ascii="Arial" w:eastAsia="Calibri" w:hAnsi="Arial" w:cs="Arial"/>
          <w:bCs/>
          <w:sz w:val="24"/>
          <w:szCs w:val="24"/>
          <w:lang w:val="es-CO" w:eastAsia="es-ES"/>
        </w:rPr>
        <w:t>Hacendarios.</w:t>
      </w:r>
    </w:p>
    <w:p w14:paraId="6C3095F5" w14:textId="77777777" w:rsidR="001535B2" w:rsidRPr="001535B2" w:rsidRDefault="001535B2" w:rsidP="001535B2">
      <w:pPr>
        <w:spacing w:after="0" w:line="240" w:lineRule="auto"/>
        <w:ind w:left="1416" w:hanging="1416"/>
        <w:jc w:val="both"/>
        <w:rPr>
          <w:rFonts w:ascii="Arial" w:eastAsia="Calibri" w:hAnsi="Arial" w:cs="Arial"/>
          <w:bCs/>
          <w:sz w:val="24"/>
          <w:szCs w:val="24"/>
          <w:lang w:val="es-CO" w:eastAsia="es-ES"/>
        </w:rPr>
      </w:pPr>
    </w:p>
    <w:p w14:paraId="1EF5CB3F" w14:textId="77777777" w:rsidR="001535B2" w:rsidRPr="001535B2" w:rsidRDefault="001535B2" w:rsidP="001535B2">
      <w:pPr>
        <w:widowControl w:val="0"/>
        <w:spacing w:after="0" w:line="240" w:lineRule="auto"/>
        <w:ind w:left="1416"/>
        <w:jc w:val="both"/>
        <w:rPr>
          <w:rFonts w:ascii="Arial" w:eastAsia="Times New Roman" w:hAnsi="Arial" w:cs="Arial"/>
          <w:color w:val="000000"/>
          <w:sz w:val="24"/>
          <w:szCs w:val="24"/>
          <w:lang w:val="es-CR" w:eastAsia="es-CR"/>
        </w:rPr>
      </w:pPr>
      <w:r w:rsidRPr="001535B2">
        <w:rPr>
          <w:rFonts w:ascii="Arial" w:eastAsia="Times New Roman" w:hAnsi="Arial" w:cs="Arial"/>
          <w:color w:val="000000"/>
          <w:sz w:val="24"/>
          <w:szCs w:val="24"/>
          <w:lang w:val="es-CR" w:eastAsia="es-CR"/>
        </w:rPr>
        <w:t>Este proyecto cumplió el trámite de revisión de errores formales, materiales e idiomáticos en el Departamento de Servicios Parlamentarios.</w:t>
      </w:r>
    </w:p>
    <w:sectPr w:rsidR="001535B2" w:rsidRPr="001535B2" w:rsidSect="00B36B69">
      <w:pgSz w:w="12240" w:h="15840"/>
      <w:pgMar w:top="1418" w:right="1701"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4DF50" w14:textId="77777777" w:rsidR="002C02BC" w:rsidRDefault="002C02BC" w:rsidP="00990D4F">
      <w:pPr>
        <w:spacing w:after="0" w:line="240" w:lineRule="auto"/>
      </w:pPr>
      <w:r>
        <w:separator/>
      </w:r>
    </w:p>
  </w:endnote>
  <w:endnote w:type="continuationSeparator" w:id="0">
    <w:p w14:paraId="798A7333" w14:textId="77777777" w:rsidR="002C02BC" w:rsidRDefault="002C02BC" w:rsidP="0099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7A813" w14:textId="77777777" w:rsidR="002C02BC" w:rsidRDefault="002C02BC" w:rsidP="00990D4F">
      <w:pPr>
        <w:spacing w:after="0" w:line="240" w:lineRule="auto"/>
      </w:pPr>
      <w:r>
        <w:separator/>
      </w:r>
    </w:p>
  </w:footnote>
  <w:footnote w:type="continuationSeparator" w:id="0">
    <w:p w14:paraId="75C17B66" w14:textId="77777777" w:rsidR="002C02BC" w:rsidRDefault="002C02BC" w:rsidP="00990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CA5CF" w14:textId="374FD046" w:rsidR="00E52E2E" w:rsidRPr="00436257" w:rsidRDefault="00E52E2E" w:rsidP="00E52E2E">
    <w:pPr>
      <w:pStyle w:val="Encabezado"/>
      <w:pBdr>
        <w:bottom w:val="single" w:sz="4" w:space="1" w:color="auto"/>
      </w:pBdr>
      <w:tabs>
        <w:tab w:val="clear" w:pos="4419"/>
        <w:tab w:val="clear" w:pos="8838"/>
      </w:tabs>
    </w:pPr>
    <w:r w:rsidRPr="00436257">
      <w:rPr>
        <w:rFonts w:ascii="Arial" w:hAnsi="Arial" w:cs="Arial"/>
        <w:sz w:val="20"/>
      </w:rPr>
      <w:t>Expediente N</w:t>
    </w:r>
    <w:r w:rsidR="00436257">
      <w:rPr>
        <w:rFonts w:ascii="Arial" w:hAnsi="Arial" w:cs="Arial"/>
        <w:sz w:val="20"/>
      </w:rPr>
      <w:t>.</w:t>
    </w:r>
    <w:r w:rsidR="00436257" w:rsidRPr="00436257">
      <w:rPr>
        <w:rFonts w:ascii="Arial" w:hAnsi="Arial" w:cs="Arial"/>
        <w:sz w:val="20"/>
      </w:rPr>
      <w:t>° 22.113</w:t>
    </w:r>
    <w:r w:rsidRPr="00436257">
      <w:rPr>
        <w:rFonts w:ascii="Arial" w:hAnsi="Arial" w:cs="Arial"/>
        <w:sz w:val="20"/>
      </w:rPr>
      <w:tab/>
    </w:r>
    <w:r w:rsidRPr="00436257">
      <w:rPr>
        <w:rFonts w:ascii="Arial" w:hAnsi="Arial" w:cs="Arial"/>
        <w:sz w:val="20"/>
      </w:rPr>
      <w:tab/>
    </w:r>
    <w:r w:rsidRPr="00436257">
      <w:rPr>
        <w:rFonts w:ascii="Arial" w:hAnsi="Arial" w:cs="Arial"/>
        <w:sz w:val="20"/>
      </w:rPr>
      <w:tab/>
    </w:r>
    <w:r w:rsidR="00436257">
      <w:rPr>
        <w:rFonts w:ascii="Arial" w:hAnsi="Arial" w:cs="Arial"/>
        <w:sz w:val="20"/>
      </w:rPr>
      <w:tab/>
    </w:r>
    <w:r w:rsidR="00436257">
      <w:rPr>
        <w:rFonts w:ascii="Arial" w:hAnsi="Arial" w:cs="Arial"/>
        <w:sz w:val="20"/>
      </w:rPr>
      <w:tab/>
    </w:r>
    <w:r w:rsidR="00436257">
      <w:rPr>
        <w:rFonts w:ascii="Arial" w:hAnsi="Arial" w:cs="Arial"/>
        <w:sz w:val="20"/>
      </w:rPr>
      <w:tab/>
    </w:r>
    <w:r w:rsidR="00436257">
      <w:rPr>
        <w:rFonts w:ascii="Arial" w:hAnsi="Arial" w:cs="Arial"/>
        <w:sz w:val="20"/>
      </w:rPr>
      <w:tab/>
    </w:r>
    <w:r w:rsidR="00436257">
      <w:rPr>
        <w:rFonts w:ascii="Arial" w:hAnsi="Arial" w:cs="Arial"/>
        <w:sz w:val="20"/>
      </w:rPr>
      <w:tab/>
    </w:r>
    <w:r w:rsidRPr="00436257">
      <w:rPr>
        <w:rFonts w:ascii="Arial" w:hAnsi="Arial" w:cs="Arial"/>
        <w:sz w:val="20"/>
      </w:rPr>
      <w:tab/>
    </w:r>
    <w:r w:rsidRPr="00436257">
      <w:rPr>
        <w:rFonts w:ascii="Arial" w:hAnsi="Arial" w:cs="Arial"/>
        <w:sz w:val="20"/>
      </w:rPr>
      <w:tab/>
    </w:r>
    <w:r w:rsidRPr="00436257">
      <w:rPr>
        <w:rFonts w:ascii="Arial" w:hAnsi="Arial" w:cs="Arial"/>
        <w:sz w:val="20"/>
      </w:rPr>
      <w:fldChar w:fldCharType="begin"/>
    </w:r>
    <w:r w:rsidRPr="00436257">
      <w:rPr>
        <w:rFonts w:ascii="Arial" w:hAnsi="Arial" w:cs="Arial"/>
        <w:sz w:val="20"/>
      </w:rPr>
      <w:instrText xml:space="preserve"> PAGE  \* MERGEFORMAT </w:instrText>
    </w:r>
    <w:r w:rsidRPr="00436257">
      <w:rPr>
        <w:rFonts w:ascii="Arial" w:hAnsi="Arial" w:cs="Arial"/>
        <w:sz w:val="20"/>
      </w:rPr>
      <w:fldChar w:fldCharType="separate"/>
    </w:r>
    <w:r w:rsidR="00E13BFB">
      <w:rPr>
        <w:rFonts w:ascii="Arial" w:hAnsi="Arial" w:cs="Arial"/>
        <w:noProof/>
        <w:sz w:val="20"/>
      </w:rPr>
      <w:t>12</w:t>
    </w:r>
    <w:r w:rsidRPr="00436257">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0729"/>
    <w:multiLevelType w:val="multilevel"/>
    <w:tmpl w:val="AC32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052F2"/>
    <w:multiLevelType w:val="hybridMultilevel"/>
    <w:tmpl w:val="0292D2A4"/>
    <w:lvl w:ilvl="0" w:tplc="5EA8B6F8">
      <w:start w:val="1"/>
      <w:numFmt w:val="decimal"/>
      <w:lvlText w:val="%1-"/>
      <w:lvlJc w:val="left"/>
      <w:pPr>
        <w:ind w:left="780" w:hanging="360"/>
      </w:pPr>
      <w:rPr>
        <w:rFonts w:hint="default"/>
        <w:b/>
      </w:r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2" w15:restartNumberingAfterBreak="0">
    <w:nsid w:val="05885C93"/>
    <w:multiLevelType w:val="hybridMultilevel"/>
    <w:tmpl w:val="333E5FCC"/>
    <w:lvl w:ilvl="0" w:tplc="9F202F8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BE60D6"/>
    <w:multiLevelType w:val="hybridMultilevel"/>
    <w:tmpl w:val="3E6C1076"/>
    <w:lvl w:ilvl="0" w:tplc="7358895E">
      <w:start w:val="1"/>
      <w:numFmt w:val="lowerLetter"/>
      <w:lvlText w:val="%1)"/>
      <w:lvlJc w:val="left"/>
      <w:pPr>
        <w:ind w:left="805" w:hanging="360"/>
      </w:pPr>
      <w:rPr>
        <w:b/>
      </w:rPr>
    </w:lvl>
    <w:lvl w:ilvl="1" w:tplc="140A0019" w:tentative="1">
      <w:start w:val="1"/>
      <w:numFmt w:val="lowerLetter"/>
      <w:lvlText w:val="%2."/>
      <w:lvlJc w:val="left"/>
      <w:pPr>
        <w:ind w:left="1525" w:hanging="360"/>
      </w:pPr>
    </w:lvl>
    <w:lvl w:ilvl="2" w:tplc="140A001B" w:tentative="1">
      <w:start w:val="1"/>
      <w:numFmt w:val="lowerRoman"/>
      <w:lvlText w:val="%3."/>
      <w:lvlJc w:val="right"/>
      <w:pPr>
        <w:ind w:left="2245" w:hanging="180"/>
      </w:pPr>
    </w:lvl>
    <w:lvl w:ilvl="3" w:tplc="140A000F" w:tentative="1">
      <w:start w:val="1"/>
      <w:numFmt w:val="decimal"/>
      <w:lvlText w:val="%4."/>
      <w:lvlJc w:val="left"/>
      <w:pPr>
        <w:ind w:left="2965" w:hanging="360"/>
      </w:pPr>
    </w:lvl>
    <w:lvl w:ilvl="4" w:tplc="140A0019" w:tentative="1">
      <w:start w:val="1"/>
      <w:numFmt w:val="lowerLetter"/>
      <w:lvlText w:val="%5."/>
      <w:lvlJc w:val="left"/>
      <w:pPr>
        <w:ind w:left="3685" w:hanging="360"/>
      </w:pPr>
    </w:lvl>
    <w:lvl w:ilvl="5" w:tplc="140A001B" w:tentative="1">
      <w:start w:val="1"/>
      <w:numFmt w:val="lowerRoman"/>
      <w:lvlText w:val="%6."/>
      <w:lvlJc w:val="right"/>
      <w:pPr>
        <w:ind w:left="4405" w:hanging="180"/>
      </w:pPr>
    </w:lvl>
    <w:lvl w:ilvl="6" w:tplc="140A000F" w:tentative="1">
      <w:start w:val="1"/>
      <w:numFmt w:val="decimal"/>
      <w:lvlText w:val="%7."/>
      <w:lvlJc w:val="left"/>
      <w:pPr>
        <w:ind w:left="5125" w:hanging="360"/>
      </w:pPr>
    </w:lvl>
    <w:lvl w:ilvl="7" w:tplc="140A0019" w:tentative="1">
      <w:start w:val="1"/>
      <w:numFmt w:val="lowerLetter"/>
      <w:lvlText w:val="%8."/>
      <w:lvlJc w:val="left"/>
      <w:pPr>
        <w:ind w:left="5845" w:hanging="360"/>
      </w:pPr>
    </w:lvl>
    <w:lvl w:ilvl="8" w:tplc="140A001B" w:tentative="1">
      <w:start w:val="1"/>
      <w:numFmt w:val="lowerRoman"/>
      <w:lvlText w:val="%9."/>
      <w:lvlJc w:val="right"/>
      <w:pPr>
        <w:ind w:left="6565" w:hanging="180"/>
      </w:pPr>
    </w:lvl>
  </w:abstractNum>
  <w:abstractNum w:abstractNumId="4" w15:restartNumberingAfterBreak="0">
    <w:nsid w:val="0CC7552C"/>
    <w:multiLevelType w:val="hybridMultilevel"/>
    <w:tmpl w:val="6960FC46"/>
    <w:lvl w:ilvl="0" w:tplc="DD34B86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D261874"/>
    <w:multiLevelType w:val="hybridMultilevel"/>
    <w:tmpl w:val="82768EB0"/>
    <w:lvl w:ilvl="0" w:tplc="626A0B56">
      <w:start w:val="1"/>
      <w:numFmt w:val="decimal"/>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12296B00"/>
    <w:multiLevelType w:val="hybridMultilevel"/>
    <w:tmpl w:val="47FCFC86"/>
    <w:lvl w:ilvl="0" w:tplc="7358895E">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9F79C8"/>
    <w:multiLevelType w:val="hybridMultilevel"/>
    <w:tmpl w:val="56D25250"/>
    <w:lvl w:ilvl="0" w:tplc="1CA8BAD2">
      <w:start w:val="1"/>
      <w:numFmt w:val="decimal"/>
      <w:lvlText w:val="%1)"/>
      <w:lvlJc w:val="left"/>
      <w:pPr>
        <w:ind w:left="840" w:hanging="48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8B3E30"/>
    <w:multiLevelType w:val="hybridMultilevel"/>
    <w:tmpl w:val="D8D05220"/>
    <w:lvl w:ilvl="0" w:tplc="7358895E">
      <w:start w:val="1"/>
      <w:numFmt w:val="lowerLetter"/>
      <w:lvlText w:val="%1)"/>
      <w:lvlJc w:val="left"/>
      <w:pPr>
        <w:ind w:left="720" w:hanging="360"/>
      </w:pPr>
      <w:rPr>
        <w:b/>
      </w:rPr>
    </w:lvl>
    <w:lvl w:ilvl="1" w:tplc="140A0017">
      <w:start w:val="1"/>
      <w:numFmt w:val="lowerLetter"/>
      <w:lvlText w:val="%2)"/>
      <w:lvlJc w:val="left"/>
      <w:pPr>
        <w:ind w:left="1785" w:hanging="705"/>
      </w:pPr>
      <w:rPr>
        <w:rFonts w:hint="default"/>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6C874CB"/>
    <w:multiLevelType w:val="hybridMultilevel"/>
    <w:tmpl w:val="307679F0"/>
    <w:lvl w:ilvl="0" w:tplc="825EE10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DA009C1"/>
    <w:multiLevelType w:val="hybridMultilevel"/>
    <w:tmpl w:val="D690F8A8"/>
    <w:lvl w:ilvl="0" w:tplc="02164BA2">
      <w:start w:val="1"/>
      <w:numFmt w:val="decimal"/>
      <w:lvlText w:val="%1-"/>
      <w:lvlJc w:val="left"/>
      <w:pPr>
        <w:ind w:left="1530" w:hanging="81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1C87893"/>
    <w:multiLevelType w:val="multilevel"/>
    <w:tmpl w:val="E6EC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9002E"/>
    <w:multiLevelType w:val="hybridMultilevel"/>
    <w:tmpl w:val="19D20FB2"/>
    <w:lvl w:ilvl="0" w:tplc="7358895E">
      <w:start w:val="1"/>
      <w:numFmt w:val="lowerLetter"/>
      <w:lvlText w:val="%1)"/>
      <w:lvlJc w:val="left"/>
      <w:pPr>
        <w:ind w:left="720" w:hanging="360"/>
      </w:pPr>
      <w:rPr>
        <w:b/>
      </w:rPr>
    </w:lvl>
    <w:lvl w:ilvl="1" w:tplc="7358895E">
      <w:start w:val="1"/>
      <w:numFmt w:val="lowerLetter"/>
      <w:lvlText w:val="%2)"/>
      <w:lvlJc w:val="left"/>
      <w:pPr>
        <w:ind w:left="1785" w:hanging="705"/>
      </w:pPr>
      <w:rPr>
        <w:rFonts w:hint="default"/>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7A167CE"/>
    <w:multiLevelType w:val="hybridMultilevel"/>
    <w:tmpl w:val="BFB28534"/>
    <w:lvl w:ilvl="0" w:tplc="AFD4DE46">
      <w:start w:val="1"/>
      <w:numFmt w:val="decimal"/>
      <w:lvlText w:val="%1-"/>
      <w:lvlJc w:val="left"/>
      <w:pPr>
        <w:ind w:left="1530" w:hanging="81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38A4335C"/>
    <w:multiLevelType w:val="hybridMultilevel"/>
    <w:tmpl w:val="F906FF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8B11C9E"/>
    <w:multiLevelType w:val="hybridMultilevel"/>
    <w:tmpl w:val="0ADCD90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C7B7F9B"/>
    <w:multiLevelType w:val="hybridMultilevel"/>
    <w:tmpl w:val="C8562980"/>
    <w:lvl w:ilvl="0" w:tplc="7358895E">
      <w:start w:val="1"/>
      <w:numFmt w:val="lowerLetter"/>
      <w:lvlText w:val="%1)"/>
      <w:lvlJc w:val="left"/>
      <w:pPr>
        <w:ind w:left="720" w:hanging="360"/>
      </w:pPr>
      <w:rPr>
        <w:b/>
      </w:rPr>
    </w:lvl>
    <w:lvl w:ilvl="1" w:tplc="9AEE1A94">
      <w:start w:val="1"/>
      <w:numFmt w:val="decimal"/>
      <w:lvlText w:val="%2-"/>
      <w:lvlJc w:val="left"/>
      <w:pPr>
        <w:ind w:left="1785" w:hanging="70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3C937E0"/>
    <w:multiLevelType w:val="hybridMultilevel"/>
    <w:tmpl w:val="EAAE9394"/>
    <w:lvl w:ilvl="0" w:tplc="D46A91B8">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4B414FDD"/>
    <w:multiLevelType w:val="hybridMultilevel"/>
    <w:tmpl w:val="3E000DB6"/>
    <w:lvl w:ilvl="0" w:tplc="1744DE94">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E277E83"/>
    <w:multiLevelType w:val="multilevel"/>
    <w:tmpl w:val="6726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834EF2"/>
    <w:multiLevelType w:val="hybridMultilevel"/>
    <w:tmpl w:val="F0DCD66C"/>
    <w:lvl w:ilvl="0" w:tplc="A0D0FA88">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F635CCB"/>
    <w:multiLevelType w:val="hybridMultilevel"/>
    <w:tmpl w:val="563A40F4"/>
    <w:lvl w:ilvl="0" w:tplc="7358895E">
      <w:start w:val="1"/>
      <w:numFmt w:val="lowerLetter"/>
      <w:lvlText w:val="%1)"/>
      <w:lvlJc w:val="left"/>
      <w:pPr>
        <w:ind w:left="720" w:hanging="360"/>
      </w:pPr>
      <w:rPr>
        <w:b/>
      </w:rPr>
    </w:lvl>
    <w:lvl w:ilvl="1" w:tplc="7358895E">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A9143A8"/>
    <w:multiLevelType w:val="hybridMultilevel"/>
    <w:tmpl w:val="8D52049C"/>
    <w:lvl w:ilvl="0" w:tplc="7358895E">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3" w15:restartNumberingAfterBreak="0">
    <w:nsid w:val="5B354042"/>
    <w:multiLevelType w:val="hybridMultilevel"/>
    <w:tmpl w:val="58F8919C"/>
    <w:lvl w:ilvl="0" w:tplc="7358895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C754E18"/>
    <w:multiLevelType w:val="hybridMultilevel"/>
    <w:tmpl w:val="4EAA5CF2"/>
    <w:lvl w:ilvl="0" w:tplc="712C04B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07D597A"/>
    <w:multiLevelType w:val="hybridMultilevel"/>
    <w:tmpl w:val="C4C074F8"/>
    <w:lvl w:ilvl="0" w:tplc="1744DE94">
      <w:start w:val="1"/>
      <w:numFmt w:val="decimal"/>
      <w:lvlText w:val="%1-"/>
      <w:lvlJc w:val="left"/>
      <w:pPr>
        <w:ind w:left="1125" w:hanging="76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9024600"/>
    <w:multiLevelType w:val="hybridMultilevel"/>
    <w:tmpl w:val="779029DC"/>
    <w:lvl w:ilvl="0" w:tplc="FDDEBEBE">
      <w:start w:val="1"/>
      <w:numFmt w:val="decimal"/>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D4A0165"/>
    <w:multiLevelType w:val="hybridMultilevel"/>
    <w:tmpl w:val="81E8166C"/>
    <w:lvl w:ilvl="0" w:tplc="1744DE94">
      <w:start w:val="1"/>
      <w:numFmt w:val="decimal"/>
      <w:lvlText w:val="%1-"/>
      <w:lvlJc w:val="left"/>
      <w:pPr>
        <w:ind w:left="1125" w:hanging="76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01B0454"/>
    <w:multiLevelType w:val="hybridMultilevel"/>
    <w:tmpl w:val="3FAC26C6"/>
    <w:lvl w:ilvl="0" w:tplc="DAE06352">
      <w:start w:val="1"/>
      <w:numFmt w:val="upperLetter"/>
      <w:lvlText w:val="%1)"/>
      <w:lvlJc w:val="left"/>
      <w:pPr>
        <w:ind w:left="720" w:hanging="360"/>
      </w:pPr>
      <w:rPr>
        <w:rFonts w:ascii="Arial" w:eastAsia="Arial" w:hAnsi="Arial" w:cs="Arial"/>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5DD0340"/>
    <w:multiLevelType w:val="hybridMultilevel"/>
    <w:tmpl w:val="FF9CCC74"/>
    <w:lvl w:ilvl="0" w:tplc="FD2C4008">
      <w:start w:val="1"/>
      <w:numFmt w:val="decimal"/>
      <w:lvlText w:val="%1."/>
      <w:lvlJc w:val="left"/>
      <w:pPr>
        <w:ind w:left="765" w:hanging="405"/>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8243F70"/>
    <w:multiLevelType w:val="hybridMultilevel"/>
    <w:tmpl w:val="CC268B1A"/>
    <w:lvl w:ilvl="0" w:tplc="7358895E">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B826C2C"/>
    <w:multiLevelType w:val="hybridMultilevel"/>
    <w:tmpl w:val="4CC6DEDA"/>
    <w:lvl w:ilvl="0" w:tplc="7358895E">
      <w:start w:val="1"/>
      <w:numFmt w:val="lowerLetter"/>
      <w:lvlText w:val="%1)"/>
      <w:lvlJc w:val="left"/>
      <w:pPr>
        <w:ind w:left="720" w:hanging="360"/>
      </w:pPr>
      <w:rPr>
        <w:b/>
      </w:rPr>
    </w:lvl>
    <w:lvl w:ilvl="1" w:tplc="7358895E">
      <w:start w:val="1"/>
      <w:numFmt w:val="lowerLetter"/>
      <w:lvlText w:val="%2)"/>
      <w:lvlJc w:val="left"/>
      <w:pPr>
        <w:ind w:left="1785" w:hanging="705"/>
      </w:pPr>
      <w:rPr>
        <w:rFonts w:hint="default"/>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11"/>
  </w:num>
  <w:num w:numId="5">
    <w:abstractNumId w:val="0"/>
  </w:num>
  <w:num w:numId="6">
    <w:abstractNumId w:val="19"/>
  </w:num>
  <w:num w:numId="7">
    <w:abstractNumId w:val="28"/>
  </w:num>
  <w:num w:numId="8">
    <w:abstractNumId w:val="24"/>
  </w:num>
  <w:num w:numId="9">
    <w:abstractNumId w:val="1"/>
  </w:num>
  <w:num w:numId="10">
    <w:abstractNumId w:val="7"/>
  </w:num>
  <w:num w:numId="11">
    <w:abstractNumId w:val="29"/>
  </w:num>
  <w:num w:numId="12">
    <w:abstractNumId w:val="13"/>
  </w:num>
  <w:num w:numId="13">
    <w:abstractNumId w:val="10"/>
  </w:num>
  <w:num w:numId="14">
    <w:abstractNumId w:val="17"/>
  </w:num>
  <w:num w:numId="15">
    <w:abstractNumId w:val="5"/>
  </w:num>
  <w:num w:numId="16">
    <w:abstractNumId w:val="26"/>
  </w:num>
  <w:num w:numId="17">
    <w:abstractNumId w:val="3"/>
  </w:num>
  <w:num w:numId="18">
    <w:abstractNumId w:val="23"/>
  </w:num>
  <w:num w:numId="19">
    <w:abstractNumId w:val="2"/>
  </w:num>
  <w:num w:numId="20">
    <w:abstractNumId w:val="14"/>
  </w:num>
  <w:num w:numId="21">
    <w:abstractNumId w:val="16"/>
  </w:num>
  <w:num w:numId="22">
    <w:abstractNumId w:val="27"/>
  </w:num>
  <w:num w:numId="23">
    <w:abstractNumId w:val="25"/>
  </w:num>
  <w:num w:numId="24">
    <w:abstractNumId w:val="12"/>
  </w:num>
  <w:num w:numId="25">
    <w:abstractNumId w:val="30"/>
  </w:num>
  <w:num w:numId="26">
    <w:abstractNumId w:val="22"/>
  </w:num>
  <w:num w:numId="27">
    <w:abstractNumId w:val="6"/>
  </w:num>
  <w:num w:numId="28">
    <w:abstractNumId w:val="21"/>
  </w:num>
  <w:num w:numId="29">
    <w:abstractNumId w:val="18"/>
  </w:num>
  <w:num w:numId="30">
    <w:abstractNumId w:val="9"/>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D4F"/>
    <w:rsid w:val="000006B5"/>
    <w:rsid w:val="00001D5D"/>
    <w:rsid w:val="00007917"/>
    <w:rsid w:val="00007BCD"/>
    <w:rsid w:val="00010182"/>
    <w:rsid w:val="00013231"/>
    <w:rsid w:val="00032265"/>
    <w:rsid w:val="00033A72"/>
    <w:rsid w:val="00035467"/>
    <w:rsid w:val="00036B00"/>
    <w:rsid w:val="00051733"/>
    <w:rsid w:val="00051A8F"/>
    <w:rsid w:val="000635E8"/>
    <w:rsid w:val="000638C2"/>
    <w:rsid w:val="000639FB"/>
    <w:rsid w:val="00072DA2"/>
    <w:rsid w:val="00082E8E"/>
    <w:rsid w:val="00096017"/>
    <w:rsid w:val="00097DBC"/>
    <w:rsid w:val="000B1FB3"/>
    <w:rsid w:val="000B651A"/>
    <w:rsid w:val="000C138D"/>
    <w:rsid w:val="000C3F9A"/>
    <w:rsid w:val="000C40E8"/>
    <w:rsid w:val="000D79E9"/>
    <w:rsid w:val="000E038C"/>
    <w:rsid w:val="000F47FA"/>
    <w:rsid w:val="00102B51"/>
    <w:rsid w:val="00104C41"/>
    <w:rsid w:val="0011262E"/>
    <w:rsid w:val="0011564E"/>
    <w:rsid w:val="00121701"/>
    <w:rsid w:val="00123080"/>
    <w:rsid w:val="0013521D"/>
    <w:rsid w:val="00136673"/>
    <w:rsid w:val="001405D6"/>
    <w:rsid w:val="00144279"/>
    <w:rsid w:val="001455BD"/>
    <w:rsid w:val="00145CF6"/>
    <w:rsid w:val="00146DA1"/>
    <w:rsid w:val="00147064"/>
    <w:rsid w:val="00152ABB"/>
    <w:rsid w:val="001535B2"/>
    <w:rsid w:val="001540FC"/>
    <w:rsid w:val="0016069E"/>
    <w:rsid w:val="00161008"/>
    <w:rsid w:val="00164FAE"/>
    <w:rsid w:val="0017120E"/>
    <w:rsid w:val="0017373C"/>
    <w:rsid w:val="00180BC7"/>
    <w:rsid w:val="00186AEB"/>
    <w:rsid w:val="00186AF1"/>
    <w:rsid w:val="001954C3"/>
    <w:rsid w:val="001A06F8"/>
    <w:rsid w:val="001A0A1B"/>
    <w:rsid w:val="001A0AC0"/>
    <w:rsid w:val="001A3B81"/>
    <w:rsid w:val="001B3612"/>
    <w:rsid w:val="001B3A29"/>
    <w:rsid w:val="001B6227"/>
    <w:rsid w:val="001B6357"/>
    <w:rsid w:val="001B6637"/>
    <w:rsid w:val="001C084D"/>
    <w:rsid w:val="001C08D7"/>
    <w:rsid w:val="001C1073"/>
    <w:rsid w:val="001C132E"/>
    <w:rsid w:val="001D1133"/>
    <w:rsid w:val="001D5223"/>
    <w:rsid w:val="001D7354"/>
    <w:rsid w:val="001E0455"/>
    <w:rsid w:val="001E2C51"/>
    <w:rsid w:val="001E7B17"/>
    <w:rsid w:val="001F71C1"/>
    <w:rsid w:val="00201823"/>
    <w:rsid w:val="00206C83"/>
    <w:rsid w:val="00214A45"/>
    <w:rsid w:val="00214E93"/>
    <w:rsid w:val="002159C5"/>
    <w:rsid w:val="00220648"/>
    <w:rsid w:val="00221649"/>
    <w:rsid w:val="002365D5"/>
    <w:rsid w:val="0024482D"/>
    <w:rsid w:val="0024604E"/>
    <w:rsid w:val="00246813"/>
    <w:rsid w:val="00255105"/>
    <w:rsid w:val="002715BE"/>
    <w:rsid w:val="00272905"/>
    <w:rsid w:val="00277F03"/>
    <w:rsid w:val="00291EBA"/>
    <w:rsid w:val="002931EA"/>
    <w:rsid w:val="002932C4"/>
    <w:rsid w:val="002939B7"/>
    <w:rsid w:val="00294714"/>
    <w:rsid w:val="00296940"/>
    <w:rsid w:val="00296AD0"/>
    <w:rsid w:val="002A68F7"/>
    <w:rsid w:val="002B1C3C"/>
    <w:rsid w:val="002C02BC"/>
    <w:rsid w:val="002C584A"/>
    <w:rsid w:val="002D11B9"/>
    <w:rsid w:val="002D190A"/>
    <w:rsid w:val="002D3D23"/>
    <w:rsid w:val="002D47AB"/>
    <w:rsid w:val="002F0C0C"/>
    <w:rsid w:val="002F60A6"/>
    <w:rsid w:val="00307E56"/>
    <w:rsid w:val="00313B07"/>
    <w:rsid w:val="0031511A"/>
    <w:rsid w:val="003176FE"/>
    <w:rsid w:val="00321019"/>
    <w:rsid w:val="0032796C"/>
    <w:rsid w:val="0033037C"/>
    <w:rsid w:val="00335E7A"/>
    <w:rsid w:val="00337A79"/>
    <w:rsid w:val="00346949"/>
    <w:rsid w:val="00346DD2"/>
    <w:rsid w:val="003516BC"/>
    <w:rsid w:val="003553A0"/>
    <w:rsid w:val="00363F17"/>
    <w:rsid w:val="00365318"/>
    <w:rsid w:val="00372004"/>
    <w:rsid w:val="00374ED8"/>
    <w:rsid w:val="003757A7"/>
    <w:rsid w:val="003826BB"/>
    <w:rsid w:val="00384FC2"/>
    <w:rsid w:val="00386C5B"/>
    <w:rsid w:val="00394ADF"/>
    <w:rsid w:val="003A4179"/>
    <w:rsid w:val="003A43F3"/>
    <w:rsid w:val="003A54CF"/>
    <w:rsid w:val="003A5B16"/>
    <w:rsid w:val="003B4BAF"/>
    <w:rsid w:val="003B6E4C"/>
    <w:rsid w:val="003C1255"/>
    <w:rsid w:val="003C7844"/>
    <w:rsid w:val="003D4B48"/>
    <w:rsid w:val="003D4EB0"/>
    <w:rsid w:val="003E0F95"/>
    <w:rsid w:val="003E596C"/>
    <w:rsid w:val="003E5B98"/>
    <w:rsid w:val="003E64DC"/>
    <w:rsid w:val="003E69DA"/>
    <w:rsid w:val="003F2B38"/>
    <w:rsid w:val="003F4E1D"/>
    <w:rsid w:val="00412BE5"/>
    <w:rsid w:val="00417D1D"/>
    <w:rsid w:val="00421C2F"/>
    <w:rsid w:val="00426CC5"/>
    <w:rsid w:val="004279A2"/>
    <w:rsid w:val="0043058F"/>
    <w:rsid w:val="0043138B"/>
    <w:rsid w:val="00434501"/>
    <w:rsid w:val="00436257"/>
    <w:rsid w:val="004378BD"/>
    <w:rsid w:val="00451215"/>
    <w:rsid w:val="00456275"/>
    <w:rsid w:val="00460D6C"/>
    <w:rsid w:val="004621C3"/>
    <w:rsid w:val="00463434"/>
    <w:rsid w:val="00470E79"/>
    <w:rsid w:val="00472E66"/>
    <w:rsid w:val="00473DA3"/>
    <w:rsid w:val="004757B7"/>
    <w:rsid w:val="0048100A"/>
    <w:rsid w:val="00484E3B"/>
    <w:rsid w:val="00485D8E"/>
    <w:rsid w:val="00490326"/>
    <w:rsid w:val="00496294"/>
    <w:rsid w:val="00496F26"/>
    <w:rsid w:val="004A05EA"/>
    <w:rsid w:val="004A2662"/>
    <w:rsid w:val="004A434C"/>
    <w:rsid w:val="004B1E74"/>
    <w:rsid w:val="004B45E7"/>
    <w:rsid w:val="004B5390"/>
    <w:rsid w:val="004D24C4"/>
    <w:rsid w:val="004D777C"/>
    <w:rsid w:val="004D7F9F"/>
    <w:rsid w:val="004E139D"/>
    <w:rsid w:val="004E174D"/>
    <w:rsid w:val="004E6B2B"/>
    <w:rsid w:val="004F0DDC"/>
    <w:rsid w:val="004F17EC"/>
    <w:rsid w:val="004F528F"/>
    <w:rsid w:val="005030B6"/>
    <w:rsid w:val="0050769A"/>
    <w:rsid w:val="00507E7D"/>
    <w:rsid w:val="00511873"/>
    <w:rsid w:val="00524203"/>
    <w:rsid w:val="00530357"/>
    <w:rsid w:val="00537185"/>
    <w:rsid w:val="00540588"/>
    <w:rsid w:val="00543D61"/>
    <w:rsid w:val="00544A3A"/>
    <w:rsid w:val="00551B90"/>
    <w:rsid w:val="00570DB9"/>
    <w:rsid w:val="00585E43"/>
    <w:rsid w:val="00593DB3"/>
    <w:rsid w:val="005A1C3B"/>
    <w:rsid w:val="005A796A"/>
    <w:rsid w:val="005B259B"/>
    <w:rsid w:val="005B30F0"/>
    <w:rsid w:val="005B505C"/>
    <w:rsid w:val="005C3AFF"/>
    <w:rsid w:val="005D0B8D"/>
    <w:rsid w:val="005D159D"/>
    <w:rsid w:val="005D2C2C"/>
    <w:rsid w:val="005E01FF"/>
    <w:rsid w:val="005E2A8E"/>
    <w:rsid w:val="005E3BEE"/>
    <w:rsid w:val="005F365F"/>
    <w:rsid w:val="005F6708"/>
    <w:rsid w:val="0060083B"/>
    <w:rsid w:val="006014C8"/>
    <w:rsid w:val="006041CB"/>
    <w:rsid w:val="006059F1"/>
    <w:rsid w:val="00605ABD"/>
    <w:rsid w:val="0061078A"/>
    <w:rsid w:val="0061489D"/>
    <w:rsid w:val="00616B5F"/>
    <w:rsid w:val="006214A2"/>
    <w:rsid w:val="00631316"/>
    <w:rsid w:val="0063623C"/>
    <w:rsid w:val="006468B8"/>
    <w:rsid w:val="0065785C"/>
    <w:rsid w:val="00660450"/>
    <w:rsid w:val="006626AC"/>
    <w:rsid w:val="006647C9"/>
    <w:rsid w:val="00665DA4"/>
    <w:rsid w:val="006679D3"/>
    <w:rsid w:val="00673D35"/>
    <w:rsid w:val="00675738"/>
    <w:rsid w:val="00677F20"/>
    <w:rsid w:val="00681686"/>
    <w:rsid w:val="00681960"/>
    <w:rsid w:val="00683371"/>
    <w:rsid w:val="006858D0"/>
    <w:rsid w:val="00685D68"/>
    <w:rsid w:val="00697E56"/>
    <w:rsid w:val="006A08FB"/>
    <w:rsid w:val="006B00FF"/>
    <w:rsid w:val="006B125A"/>
    <w:rsid w:val="006C517E"/>
    <w:rsid w:val="006D1F12"/>
    <w:rsid w:val="006D2DBE"/>
    <w:rsid w:val="006E2709"/>
    <w:rsid w:val="00702224"/>
    <w:rsid w:val="007037A9"/>
    <w:rsid w:val="00710786"/>
    <w:rsid w:val="00711973"/>
    <w:rsid w:val="007135F2"/>
    <w:rsid w:val="0071400A"/>
    <w:rsid w:val="00717FA3"/>
    <w:rsid w:val="00723058"/>
    <w:rsid w:val="00727058"/>
    <w:rsid w:val="0073066A"/>
    <w:rsid w:val="00731DB4"/>
    <w:rsid w:val="0074174E"/>
    <w:rsid w:val="007425A1"/>
    <w:rsid w:val="0074413F"/>
    <w:rsid w:val="00751399"/>
    <w:rsid w:val="0076015D"/>
    <w:rsid w:val="00760F22"/>
    <w:rsid w:val="00762DE9"/>
    <w:rsid w:val="007678E8"/>
    <w:rsid w:val="00770FD1"/>
    <w:rsid w:val="007739DE"/>
    <w:rsid w:val="007750F3"/>
    <w:rsid w:val="00775FE8"/>
    <w:rsid w:val="00782872"/>
    <w:rsid w:val="00785A40"/>
    <w:rsid w:val="0078725D"/>
    <w:rsid w:val="00790594"/>
    <w:rsid w:val="0079139B"/>
    <w:rsid w:val="00793EE1"/>
    <w:rsid w:val="007A2A3E"/>
    <w:rsid w:val="007A7A4B"/>
    <w:rsid w:val="007A7F2C"/>
    <w:rsid w:val="007B07D8"/>
    <w:rsid w:val="007B4928"/>
    <w:rsid w:val="007B6D26"/>
    <w:rsid w:val="007C1E6F"/>
    <w:rsid w:val="007C52B4"/>
    <w:rsid w:val="007D105F"/>
    <w:rsid w:val="007E0084"/>
    <w:rsid w:val="007E0B5E"/>
    <w:rsid w:val="007E29EC"/>
    <w:rsid w:val="007E7F22"/>
    <w:rsid w:val="007F5D92"/>
    <w:rsid w:val="00813629"/>
    <w:rsid w:val="00826564"/>
    <w:rsid w:val="008324CD"/>
    <w:rsid w:val="00832720"/>
    <w:rsid w:val="00835E73"/>
    <w:rsid w:val="008362F6"/>
    <w:rsid w:val="00846000"/>
    <w:rsid w:val="00846364"/>
    <w:rsid w:val="00846572"/>
    <w:rsid w:val="00852FD3"/>
    <w:rsid w:val="0085377A"/>
    <w:rsid w:val="00853DBC"/>
    <w:rsid w:val="00855889"/>
    <w:rsid w:val="008600AC"/>
    <w:rsid w:val="00861C6F"/>
    <w:rsid w:val="00862114"/>
    <w:rsid w:val="00863F82"/>
    <w:rsid w:val="00874E05"/>
    <w:rsid w:val="00882D89"/>
    <w:rsid w:val="0088494B"/>
    <w:rsid w:val="00886C6E"/>
    <w:rsid w:val="0089122A"/>
    <w:rsid w:val="00893560"/>
    <w:rsid w:val="00894695"/>
    <w:rsid w:val="008A047A"/>
    <w:rsid w:val="008A105E"/>
    <w:rsid w:val="008A29E1"/>
    <w:rsid w:val="008A2BCF"/>
    <w:rsid w:val="008A66D2"/>
    <w:rsid w:val="008B1A1F"/>
    <w:rsid w:val="008B2382"/>
    <w:rsid w:val="008B49C9"/>
    <w:rsid w:val="008C0585"/>
    <w:rsid w:val="008C64C9"/>
    <w:rsid w:val="008D1BF5"/>
    <w:rsid w:val="008D1C8F"/>
    <w:rsid w:val="008E3E89"/>
    <w:rsid w:val="008F03F3"/>
    <w:rsid w:val="008F4ABA"/>
    <w:rsid w:val="009048F5"/>
    <w:rsid w:val="00904D10"/>
    <w:rsid w:val="00925478"/>
    <w:rsid w:val="009254C7"/>
    <w:rsid w:val="009266F9"/>
    <w:rsid w:val="00926E89"/>
    <w:rsid w:val="009317A1"/>
    <w:rsid w:val="00933FB8"/>
    <w:rsid w:val="00935475"/>
    <w:rsid w:val="00942D18"/>
    <w:rsid w:val="009443C4"/>
    <w:rsid w:val="009452DD"/>
    <w:rsid w:val="009475B6"/>
    <w:rsid w:val="00950E8B"/>
    <w:rsid w:val="00960CF4"/>
    <w:rsid w:val="00966B7E"/>
    <w:rsid w:val="0097061A"/>
    <w:rsid w:val="009707D9"/>
    <w:rsid w:val="009747D7"/>
    <w:rsid w:val="00976061"/>
    <w:rsid w:val="00982D59"/>
    <w:rsid w:val="00986F09"/>
    <w:rsid w:val="00990D4F"/>
    <w:rsid w:val="009A26DB"/>
    <w:rsid w:val="009A31F8"/>
    <w:rsid w:val="009A34F4"/>
    <w:rsid w:val="009B489A"/>
    <w:rsid w:val="009C06FF"/>
    <w:rsid w:val="009C2199"/>
    <w:rsid w:val="009C21AF"/>
    <w:rsid w:val="009C4965"/>
    <w:rsid w:val="009C4E7F"/>
    <w:rsid w:val="009C6BED"/>
    <w:rsid w:val="009D1AF6"/>
    <w:rsid w:val="009D1E05"/>
    <w:rsid w:val="009D51C2"/>
    <w:rsid w:val="009D5286"/>
    <w:rsid w:val="009D6081"/>
    <w:rsid w:val="009E1EDD"/>
    <w:rsid w:val="009E1EEC"/>
    <w:rsid w:val="009E4FED"/>
    <w:rsid w:val="009F2B1C"/>
    <w:rsid w:val="009F5C61"/>
    <w:rsid w:val="009F72D4"/>
    <w:rsid w:val="00A015CF"/>
    <w:rsid w:val="00A127AA"/>
    <w:rsid w:val="00A1332E"/>
    <w:rsid w:val="00A2347A"/>
    <w:rsid w:val="00A276EC"/>
    <w:rsid w:val="00A27BFB"/>
    <w:rsid w:val="00A34A56"/>
    <w:rsid w:val="00A510D2"/>
    <w:rsid w:val="00A55936"/>
    <w:rsid w:val="00A61FFC"/>
    <w:rsid w:val="00A64012"/>
    <w:rsid w:val="00A667F2"/>
    <w:rsid w:val="00A713FA"/>
    <w:rsid w:val="00A779BD"/>
    <w:rsid w:val="00A9099C"/>
    <w:rsid w:val="00A96F88"/>
    <w:rsid w:val="00AA0A2C"/>
    <w:rsid w:val="00AA0E41"/>
    <w:rsid w:val="00AA3CA2"/>
    <w:rsid w:val="00AA3CED"/>
    <w:rsid w:val="00AA5BDE"/>
    <w:rsid w:val="00AB0678"/>
    <w:rsid w:val="00AB62F3"/>
    <w:rsid w:val="00AC3B18"/>
    <w:rsid w:val="00AD3BE3"/>
    <w:rsid w:val="00AE077E"/>
    <w:rsid w:val="00AE223A"/>
    <w:rsid w:val="00AE45BA"/>
    <w:rsid w:val="00AF3012"/>
    <w:rsid w:val="00AF4379"/>
    <w:rsid w:val="00B02D65"/>
    <w:rsid w:val="00B0514D"/>
    <w:rsid w:val="00B06C27"/>
    <w:rsid w:val="00B07DDF"/>
    <w:rsid w:val="00B10CAA"/>
    <w:rsid w:val="00B13D31"/>
    <w:rsid w:val="00B16C9F"/>
    <w:rsid w:val="00B325EB"/>
    <w:rsid w:val="00B36B69"/>
    <w:rsid w:val="00B502C4"/>
    <w:rsid w:val="00B50752"/>
    <w:rsid w:val="00B5786E"/>
    <w:rsid w:val="00B6536B"/>
    <w:rsid w:val="00B734DD"/>
    <w:rsid w:val="00B74521"/>
    <w:rsid w:val="00B74B2B"/>
    <w:rsid w:val="00B76431"/>
    <w:rsid w:val="00B8225D"/>
    <w:rsid w:val="00B90AA8"/>
    <w:rsid w:val="00B966C0"/>
    <w:rsid w:val="00BA2BDD"/>
    <w:rsid w:val="00BA6CA3"/>
    <w:rsid w:val="00BB062F"/>
    <w:rsid w:val="00BB6460"/>
    <w:rsid w:val="00BC283B"/>
    <w:rsid w:val="00BC6C49"/>
    <w:rsid w:val="00BD083A"/>
    <w:rsid w:val="00BD36AB"/>
    <w:rsid w:val="00BD41CD"/>
    <w:rsid w:val="00BE0263"/>
    <w:rsid w:val="00BE25D1"/>
    <w:rsid w:val="00BF0D2C"/>
    <w:rsid w:val="00BF13E9"/>
    <w:rsid w:val="00BF3B54"/>
    <w:rsid w:val="00BF581E"/>
    <w:rsid w:val="00C078B3"/>
    <w:rsid w:val="00C079B0"/>
    <w:rsid w:val="00C10291"/>
    <w:rsid w:val="00C109FC"/>
    <w:rsid w:val="00C1239C"/>
    <w:rsid w:val="00C17217"/>
    <w:rsid w:val="00C17730"/>
    <w:rsid w:val="00C22719"/>
    <w:rsid w:val="00C27B35"/>
    <w:rsid w:val="00C322A9"/>
    <w:rsid w:val="00C33241"/>
    <w:rsid w:val="00C33293"/>
    <w:rsid w:val="00C36B5E"/>
    <w:rsid w:val="00C5359C"/>
    <w:rsid w:val="00C63BA3"/>
    <w:rsid w:val="00C70684"/>
    <w:rsid w:val="00C71405"/>
    <w:rsid w:val="00C73556"/>
    <w:rsid w:val="00C73733"/>
    <w:rsid w:val="00C81902"/>
    <w:rsid w:val="00C97D4C"/>
    <w:rsid w:val="00C97E23"/>
    <w:rsid w:val="00CA15D7"/>
    <w:rsid w:val="00CA3702"/>
    <w:rsid w:val="00CA4ED4"/>
    <w:rsid w:val="00CB0215"/>
    <w:rsid w:val="00CB2188"/>
    <w:rsid w:val="00CC107B"/>
    <w:rsid w:val="00CC44DF"/>
    <w:rsid w:val="00CD11A9"/>
    <w:rsid w:val="00CD72AF"/>
    <w:rsid w:val="00CE4296"/>
    <w:rsid w:val="00CE67F7"/>
    <w:rsid w:val="00CF4D49"/>
    <w:rsid w:val="00CF5287"/>
    <w:rsid w:val="00CF6A77"/>
    <w:rsid w:val="00D0480B"/>
    <w:rsid w:val="00D1578B"/>
    <w:rsid w:val="00D2702E"/>
    <w:rsid w:val="00D31691"/>
    <w:rsid w:val="00D3638E"/>
    <w:rsid w:val="00D36B0E"/>
    <w:rsid w:val="00D44021"/>
    <w:rsid w:val="00D47725"/>
    <w:rsid w:val="00D47D86"/>
    <w:rsid w:val="00D52C66"/>
    <w:rsid w:val="00D56A14"/>
    <w:rsid w:val="00D64202"/>
    <w:rsid w:val="00D6533F"/>
    <w:rsid w:val="00D6537D"/>
    <w:rsid w:val="00D65495"/>
    <w:rsid w:val="00D668AE"/>
    <w:rsid w:val="00D67567"/>
    <w:rsid w:val="00D82F86"/>
    <w:rsid w:val="00D83B03"/>
    <w:rsid w:val="00D9075A"/>
    <w:rsid w:val="00D91133"/>
    <w:rsid w:val="00DA386C"/>
    <w:rsid w:val="00DA7E14"/>
    <w:rsid w:val="00DB296F"/>
    <w:rsid w:val="00DB33E4"/>
    <w:rsid w:val="00DC1F69"/>
    <w:rsid w:val="00DC2A36"/>
    <w:rsid w:val="00DC33E1"/>
    <w:rsid w:val="00DC452E"/>
    <w:rsid w:val="00DC4CC2"/>
    <w:rsid w:val="00DC5D6B"/>
    <w:rsid w:val="00DD60D4"/>
    <w:rsid w:val="00DD6B1A"/>
    <w:rsid w:val="00DE0005"/>
    <w:rsid w:val="00DF5494"/>
    <w:rsid w:val="00DF618A"/>
    <w:rsid w:val="00DF781F"/>
    <w:rsid w:val="00E05D68"/>
    <w:rsid w:val="00E1167A"/>
    <w:rsid w:val="00E13B0D"/>
    <w:rsid w:val="00E13BFB"/>
    <w:rsid w:val="00E211C5"/>
    <w:rsid w:val="00E255B5"/>
    <w:rsid w:val="00E267F4"/>
    <w:rsid w:val="00E272E1"/>
    <w:rsid w:val="00E2770A"/>
    <w:rsid w:val="00E36118"/>
    <w:rsid w:val="00E401DB"/>
    <w:rsid w:val="00E4495A"/>
    <w:rsid w:val="00E52E2E"/>
    <w:rsid w:val="00E60112"/>
    <w:rsid w:val="00E64A1D"/>
    <w:rsid w:val="00E65598"/>
    <w:rsid w:val="00E6562B"/>
    <w:rsid w:val="00E65869"/>
    <w:rsid w:val="00E65C66"/>
    <w:rsid w:val="00E73CBC"/>
    <w:rsid w:val="00E74458"/>
    <w:rsid w:val="00E74B87"/>
    <w:rsid w:val="00E81207"/>
    <w:rsid w:val="00E84D9D"/>
    <w:rsid w:val="00E90C8D"/>
    <w:rsid w:val="00E90CA7"/>
    <w:rsid w:val="00E9363D"/>
    <w:rsid w:val="00EA036A"/>
    <w:rsid w:val="00EA1F24"/>
    <w:rsid w:val="00EA4C11"/>
    <w:rsid w:val="00EA4EB3"/>
    <w:rsid w:val="00EC2920"/>
    <w:rsid w:val="00ED0A4C"/>
    <w:rsid w:val="00ED2441"/>
    <w:rsid w:val="00EE0A2E"/>
    <w:rsid w:val="00EE3D24"/>
    <w:rsid w:val="00EF1670"/>
    <w:rsid w:val="00EF6216"/>
    <w:rsid w:val="00F121A8"/>
    <w:rsid w:val="00F1463F"/>
    <w:rsid w:val="00F22655"/>
    <w:rsid w:val="00F26A10"/>
    <w:rsid w:val="00F3211A"/>
    <w:rsid w:val="00F35457"/>
    <w:rsid w:val="00F37746"/>
    <w:rsid w:val="00F40B5B"/>
    <w:rsid w:val="00F46F5B"/>
    <w:rsid w:val="00F51FB2"/>
    <w:rsid w:val="00F522D4"/>
    <w:rsid w:val="00F55C8D"/>
    <w:rsid w:val="00F563D1"/>
    <w:rsid w:val="00F6293B"/>
    <w:rsid w:val="00F72130"/>
    <w:rsid w:val="00F74183"/>
    <w:rsid w:val="00F74E2F"/>
    <w:rsid w:val="00F77D64"/>
    <w:rsid w:val="00F87580"/>
    <w:rsid w:val="00F91E24"/>
    <w:rsid w:val="00F96D2D"/>
    <w:rsid w:val="00FA0707"/>
    <w:rsid w:val="00FA5FD1"/>
    <w:rsid w:val="00FB3B83"/>
    <w:rsid w:val="00FB3D9B"/>
    <w:rsid w:val="00FC0A60"/>
    <w:rsid w:val="00FC1ACF"/>
    <w:rsid w:val="00FC4EE4"/>
    <w:rsid w:val="00FC7989"/>
    <w:rsid w:val="00FD5C65"/>
    <w:rsid w:val="00FD65A4"/>
    <w:rsid w:val="00FD6723"/>
    <w:rsid w:val="00FE04E5"/>
    <w:rsid w:val="00FE5414"/>
    <w:rsid w:val="00FE70FB"/>
    <w:rsid w:val="00FF35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B8F8A"/>
  <w15:docId w15:val="{B6815B08-D34A-4997-BF4C-8DD993CF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82"/>
    <w:pPr>
      <w:spacing w:after="160" w:line="259" w:lineRule="auto"/>
      <w:jc w:val="left"/>
    </w:pPr>
    <w:rPr>
      <w:lang w:val="en-US"/>
    </w:rPr>
  </w:style>
  <w:style w:type="paragraph" w:styleId="Ttulo1">
    <w:name w:val="heading 1"/>
    <w:basedOn w:val="Normal"/>
    <w:next w:val="Normal"/>
    <w:link w:val="Ttulo1Car"/>
    <w:uiPriority w:val="9"/>
    <w:qFormat/>
    <w:rsid w:val="003F2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E211C5"/>
    <w:pPr>
      <w:spacing w:before="100" w:beforeAutospacing="1" w:after="100" w:afterAutospacing="1" w:line="240" w:lineRule="auto"/>
      <w:outlineLvl w:val="1"/>
    </w:pPr>
    <w:rPr>
      <w:rFonts w:ascii="Times New Roman" w:eastAsia="Times New Roman" w:hAnsi="Times New Roman" w:cs="Times New Roman"/>
      <w:b/>
      <w:bCs/>
      <w:sz w:val="36"/>
      <w:szCs w:val="36"/>
      <w:lang w:val="es-CR" w:eastAsia="es-CR"/>
    </w:rPr>
  </w:style>
  <w:style w:type="paragraph" w:styleId="Ttulo3">
    <w:name w:val="heading 3"/>
    <w:basedOn w:val="Normal"/>
    <w:link w:val="Ttulo3Car"/>
    <w:uiPriority w:val="9"/>
    <w:qFormat/>
    <w:rsid w:val="00E211C5"/>
    <w:pPr>
      <w:spacing w:before="100" w:beforeAutospacing="1" w:after="100" w:afterAutospacing="1" w:line="240" w:lineRule="auto"/>
      <w:outlineLvl w:val="2"/>
    </w:pPr>
    <w:rPr>
      <w:rFonts w:ascii="Times New Roman" w:eastAsia="Times New Roman" w:hAnsi="Times New Roman" w:cs="Times New Roman"/>
      <w:b/>
      <w:bCs/>
      <w:sz w:val="27"/>
      <w:szCs w:val="27"/>
      <w:lang w:val="es-CR" w:eastAsia="es-CR"/>
    </w:rPr>
  </w:style>
  <w:style w:type="paragraph" w:styleId="Ttulo4">
    <w:name w:val="heading 4"/>
    <w:basedOn w:val="Normal"/>
    <w:link w:val="Ttulo4Car"/>
    <w:uiPriority w:val="9"/>
    <w:qFormat/>
    <w:rsid w:val="00E211C5"/>
    <w:pPr>
      <w:spacing w:before="100" w:beforeAutospacing="1" w:after="100" w:afterAutospacing="1" w:line="240" w:lineRule="auto"/>
      <w:outlineLvl w:val="3"/>
    </w:pPr>
    <w:rPr>
      <w:rFonts w:ascii="Times New Roman" w:eastAsia="Times New Roman" w:hAnsi="Times New Roman" w:cs="Times New Roman"/>
      <w:b/>
      <w:bCs/>
      <w:sz w:val="24"/>
      <w:szCs w:val="24"/>
      <w:lang w:val="es-CR" w:eastAsia="es-CR"/>
    </w:rPr>
  </w:style>
  <w:style w:type="paragraph" w:styleId="Ttulo5">
    <w:name w:val="heading 5"/>
    <w:basedOn w:val="Normal"/>
    <w:link w:val="Ttulo5Car"/>
    <w:uiPriority w:val="9"/>
    <w:qFormat/>
    <w:rsid w:val="00E211C5"/>
    <w:pPr>
      <w:spacing w:before="100" w:beforeAutospacing="1" w:after="100" w:afterAutospacing="1" w:line="240" w:lineRule="auto"/>
      <w:outlineLvl w:val="4"/>
    </w:pPr>
    <w:rPr>
      <w:rFonts w:ascii="Times New Roman" w:eastAsia="Times New Roman" w:hAnsi="Times New Roman" w:cs="Times New Roman"/>
      <w:b/>
      <w:bCs/>
      <w:sz w:val="20"/>
      <w:szCs w:val="20"/>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90D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0D4F"/>
    <w:rPr>
      <w:lang w:val="en-US"/>
    </w:rPr>
  </w:style>
  <w:style w:type="paragraph" w:styleId="Prrafodelista">
    <w:name w:val="List Paragraph"/>
    <w:basedOn w:val="Normal"/>
    <w:uiPriority w:val="34"/>
    <w:qFormat/>
    <w:rsid w:val="00990D4F"/>
    <w:pPr>
      <w:ind w:left="720"/>
      <w:contextualSpacing/>
    </w:pPr>
  </w:style>
  <w:style w:type="table" w:styleId="Tablaconcuadrcula">
    <w:name w:val="Table Grid"/>
    <w:basedOn w:val="Tablanormal"/>
    <w:uiPriority w:val="39"/>
    <w:rsid w:val="00990D4F"/>
    <w:pPr>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90D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0D4F"/>
    <w:rPr>
      <w:lang w:val="en-US"/>
    </w:rPr>
  </w:style>
  <w:style w:type="character" w:customStyle="1" w:styleId="Ttulo2Car">
    <w:name w:val="Título 2 Car"/>
    <w:basedOn w:val="Fuentedeprrafopredeter"/>
    <w:link w:val="Ttulo2"/>
    <w:uiPriority w:val="9"/>
    <w:rsid w:val="00E211C5"/>
    <w:rPr>
      <w:rFonts w:ascii="Times New Roman" w:eastAsia="Times New Roman" w:hAnsi="Times New Roman" w:cs="Times New Roman"/>
      <w:b/>
      <w:bCs/>
      <w:sz w:val="36"/>
      <w:szCs w:val="36"/>
      <w:lang w:eastAsia="es-CR"/>
    </w:rPr>
  </w:style>
  <w:style w:type="character" w:customStyle="1" w:styleId="Ttulo3Car">
    <w:name w:val="Título 3 Car"/>
    <w:basedOn w:val="Fuentedeprrafopredeter"/>
    <w:link w:val="Ttulo3"/>
    <w:uiPriority w:val="9"/>
    <w:rsid w:val="00E211C5"/>
    <w:rPr>
      <w:rFonts w:ascii="Times New Roman" w:eastAsia="Times New Roman" w:hAnsi="Times New Roman" w:cs="Times New Roman"/>
      <w:b/>
      <w:bCs/>
      <w:sz w:val="27"/>
      <w:szCs w:val="27"/>
      <w:lang w:eastAsia="es-CR"/>
    </w:rPr>
  </w:style>
  <w:style w:type="character" w:customStyle="1" w:styleId="Ttulo4Car">
    <w:name w:val="Título 4 Car"/>
    <w:basedOn w:val="Fuentedeprrafopredeter"/>
    <w:link w:val="Ttulo4"/>
    <w:uiPriority w:val="9"/>
    <w:rsid w:val="00E211C5"/>
    <w:rPr>
      <w:rFonts w:ascii="Times New Roman" w:eastAsia="Times New Roman" w:hAnsi="Times New Roman" w:cs="Times New Roman"/>
      <w:b/>
      <w:bCs/>
      <w:sz w:val="24"/>
      <w:szCs w:val="24"/>
      <w:lang w:eastAsia="es-CR"/>
    </w:rPr>
  </w:style>
  <w:style w:type="character" w:customStyle="1" w:styleId="Ttulo5Car">
    <w:name w:val="Título 5 Car"/>
    <w:basedOn w:val="Fuentedeprrafopredeter"/>
    <w:link w:val="Ttulo5"/>
    <w:uiPriority w:val="9"/>
    <w:rsid w:val="00E211C5"/>
    <w:rPr>
      <w:rFonts w:ascii="Times New Roman" w:eastAsia="Times New Roman" w:hAnsi="Times New Roman" w:cs="Times New Roman"/>
      <w:b/>
      <w:bCs/>
      <w:sz w:val="20"/>
      <w:szCs w:val="20"/>
      <w:lang w:eastAsia="es-CR"/>
    </w:rPr>
  </w:style>
  <w:style w:type="numbering" w:customStyle="1" w:styleId="Sinlista1">
    <w:name w:val="Sin lista1"/>
    <w:next w:val="Sinlista"/>
    <w:uiPriority w:val="99"/>
    <w:semiHidden/>
    <w:unhideWhenUsed/>
    <w:rsid w:val="00E211C5"/>
  </w:style>
  <w:style w:type="character" w:customStyle="1" w:styleId="frasemigas">
    <w:name w:val="frasemigas"/>
    <w:basedOn w:val="Fuentedeprrafopredeter"/>
    <w:rsid w:val="00E211C5"/>
  </w:style>
  <w:style w:type="character" w:styleId="Hipervnculo">
    <w:name w:val="Hyperlink"/>
    <w:basedOn w:val="Fuentedeprrafopredeter"/>
    <w:uiPriority w:val="99"/>
    <w:semiHidden/>
    <w:unhideWhenUsed/>
    <w:rsid w:val="00E211C5"/>
    <w:rPr>
      <w:color w:val="0000FF"/>
      <w:u w:val="single"/>
    </w:rPr>
  </w:style>
  <w:style w:type="character" w:styleId="Hipervnculovisitado">
    <w:name w:val="FollowedHyperlink"/>
    <w:basedOn w:val="Fuentedeprrafopredeter"/>
    <w:uiPriority w:val="99"/>
    <w:semiHidden/>
    <w:unhideWhenUsed/>
    <w:rsid w:val="00E211C5"/>
    <w:rPr>
      <w:color w:val="800080"/>
      <w:u w:val="single"/>
    </w:rPr>
  </w:style>
  <w:style w:type="character" w:customStyle="1" w:styleId="pc">
    <w:name w:val="pc"/>
    <w:basedOn w:val="Fuentedeprrafopredeter"/>
    <w:rsid w:val="00E211C5"/>
  </w:style>
  <w:style w:type="character" w:customStyle="1" w:styleId="etiqdoc">
    <w:name w:val="etiqdoc"/>
    <w:basedOn w:val="Fuentedeprrafopredeter"/>
    <w:rsid w:val="00E211C5"/>
  </w:style>
  <w:style w:type="paragraph" w:styleId="z-Principiodelformulario">
    <w:name w:val="HTML Top of Form"/>
    <w:basedOn w:val="Normal"/>
    <w:next w:val="Normal"/>
    <w:link w:val="z-PrincipiodelformularioCar"/>
    <w:hidden/>
    <w:uiPriority w:val="99"/>
    <w:semiHidden/>
    <w:unhideWhenUsed/>
    <w:rsid w:val="00E211C5"/>
    <w:pPr>
      <w:pBdr>
        <w:bottom w:val="single" w:sz="6" w:space="1" w:color="auto"/>
      </w:pBdr>
      <w:spacing w:after="0" w:line="240" w:lineRule="auto"/>
      <w:jc w:val="center"/>
    </w:pPr>
    <w:rPr>
      <w:rFonts w:ascii="Arial" w:eastAsia="Times New Roman" w:hAnsi="Arial" w:cs="Arial"/>
      <w:vanish/>
      <w:sz w:val="16"/>
      <w:szCs w:val="16"/>
      <w:lang w:val="es-CR" w:eastAsia="es-CR"/>
    </w:rPr>
  </w:style>
  <w:style w:type="character" w:customStyle="1" w:styleId="z-PrincipiodelformularioCar">
    <w:name w:val="z-Principio del formulario Car"/>
    <w:basedOn w:val="Fuentedeprrafopredeter"/>
    <w:link w:val="z-Principiodelformulario"/>
    <w:uiPriority w:val="99"/>
    <w:semiHidden/>
    <w:rsid w:val="00E211C5"/>
    <w:rPr>
      <w:rFonts w:ascii="Arial" w:eastAsia="Times New Roman" w:hAnsi="Arial" w:cs="Arial"/>
      <w:vanish/>
      <w:sz w:val="16"/>
      <w:szCs w:val="16"/>
      <w:lang w:eastAsia="es-CR"/>
    </w:rPr>
  </w:style>
  <w:style w:type="character" w:customStyle="1" w:styleId="rojodj">
    <w:name w:val="rojo_dj"/>
    <w:basedOn w:val="Fuentedeprrafopredeter"/>
    <w:rsid w:val="00E211C5"/>
  </w:style>
  <w:style w:type="paragraph" w:styleId="z-Finaldelformulario">
    <w:name w:val="HTML Bottom of Form"/>
    <w:basedOn w:val="Normal"/>
    <w:next w:val="Normal"/>
    <w:link w:val="z-FinaldelformularioCar"/>
    <w:hidden/>
    <w:uiPriority w:val="99"/>
    <w:semiHidden/>
    <w:unhideWhenUsed/>
    <w:rsid w:val="00E211C5"/>
    <w:pPr>
      <w:pBdr>
        <w:top w:val="single" w:sz="6" w:space="1" w:color="auto"/>
      </w:pBdr>
      <w:spacing w:after="0" w:line="240" w:lineRule="auto"/>
      <w:jc w:val="center"/>
    </w:pPr>
    <w:rPr>
      <w:rFonts w:ascii="Arial" w:eastAsia="Times New Roman" w:hAnsi="Arial" w:cs="Arial"/>
      <w:vanish/>
      <w:sz w:val="16"/>
      <w:szCs w:val="16"/>
      <w:lang w:val="es-CR" w:eastAsia="es-CR"/>
    </w:rPr>
  </w:style>
  <w:style w:type="character" w:customStyle="1" w:styleId="z-FinaldelformularioCar">
    <w:name w:val="z-Final del formulario Car"/>
    <w:basedOn w:val="Fuentedeprrafopredeter"/>
    <w:link w:val="z-Finaldelformulario"/>
    <w:uiPriority w:val="99"/>
    <w:semiHidden/>
    <w:rsid w:val="00E211C5"/>
    <w:rPr>
      <w:rFonts w:ascii="Arial" w:eastAsia="Times New Roman" w:hAnsi="Arial" w:cs="Arial"/>
      <w:vanish/>
      <w:sz w:val="16"/>
      <w:szCs w:val="16"/>
      <w:lang w:eastAsia="es-CR"/>
    </w:rPr>
  </w:style>
  <w:style w:type="paragraph" w:customStyle="1" w:styleId="textocompleto">
    <w:name w:val="textocompleto"/>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bloque">
    <w:name w:val="bloque"/>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centroredonda">
    <w:name w:val="centro_redonda"/>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parrafo2">
    <w:name w:val="parrafo_2"/>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parrafo">
    <w:name w:val="parrafo"/>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fuera">
    <w:name w:val="fuera"/>
    <w:basedOn w:val="Fuentedeprrafopredeter"/>
    <w:rsid w:val="00E211C5"/>
  </w:style>
  <w:style w:type="paragraph" w:customStyle="1" w:styleId="notapie">
    <w:name w:val="nota_pie"/>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NormalWeb">
    <w:name w:val="Normal (Web)"/>
    <w:basedOn w:val="Normal"/>
    <w:uiPriority w:val="99"/>
    <w:semiHidden/>
    <w:unhideWhenUsed/>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Textoennegrita">
    <w:name w:val="Strong"/>
    <w:basedOn w:val="Fuentedeprrafopredeter"/>
    <w:uiPriority w:val="22"/>
    <w:qFormat/>
    <w:rsid w:val="00E211C5"/>
    <w:rPr>
      <w:b/>
      <w:bCs/>
    </w:rPr>
  </w:style>
  <w:style w:type="paragraph" w:customStyle="1" w:styleId="notapie2">
    <w:name w:val="nota_pie_2"/>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cabezatabla">
    <w:name w:val="cabeza_tabla"/>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cuerpotablader">
    <w:name w:val="cuerpo_tabla_der"/>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cuerpotablacentro">
    <w:name w:val="cuerpo_tabla_centro"/>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sangradoarticulo">
    <w:name w:val="sangrado_articulo"/>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sangrado2">
    <w:name w:val="sangrado_2"/>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pieunico">
    <w:name w:val="pie_unico"/>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firmarey">
    <w:name w:val="firma_rey"/>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customStyle="1" w:styleId="firmaministro">
    <w:name w:val="firma_ministro"/>
    <w:basedOn w:val="Normal"/>
    <w:rsid w:val="00E211C5"/>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Textodeglobo">
    <w:name w:val="Balloon Text"/>
    <w:basedOn w:val="Normal"/>
    <w:link w:val="TextodegloboCar"/>
    <w:uiPriority w:val="99"/>
    <w:semiHidden/>
    <w:unhideWhenUsed/>
    <w:rsid w:val="00437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8BD"/>
    <w:rPr>
      <w:rFonts w:ascii="Tahoma" w:hAnsi="Tahoma" w:cs="Tahoma"/>
      <w:sz w:val="16"/>
      <w:szCs w:val="16"/>
      <w:lang w:val="en-US"/>
    </w:rPr>
  </w:style>
  <w:style w:type="character" w:styleId="Refdecomentario">
    <w:name w:val="annotation reference"/>
    <w:basedOn w:val="Fuentedeprrafopredeter"/>
    <w:uiPriority w:val="99"/>
    <w:semiHidden/>
    <w:unhideWhenUsed/>
    <w:rsid w:val="00976061"/>
    <w:rPr>
      <w:sz w:val="16"/>
      <w:szCs w:val="16"/>
    </w:rPr>
  </w:style>
  <w:style w:type="paragraph" w:styleId="Textocomentario">
    <w:name w:val="annotation text"/>
    <w:basedOn w:val="Normal"/>
    <w:link w:val="TextocomentarioCar"/>
    <w:uiPriority w:val="99"/>
    <w:unhideWhenUsed/>
    <w:rsid w:val="00976061"/>
    <w:pPr>
      <w:spacing w:line="240" w:lineRule="auto"/>
    </w:pPr>
    <w:rPr>
      <w:sz w:val="20"/>
      <w:szCs w:val="20"/>
    </w:rPr>
  </w:style>
  <w:style w:type="character" w:customStyle="1" w:styleId="TextocomentarioCar">
    <w:name w:val="Texto comentario Car"/>
    <w:basedOn w:val="Fuentedeprrafopredeter"/>
    <w:link w:val="Textocomentario"/>
    <w:uiPriority w:val="99"/>
    <w:rsid w:val="0097606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EA4EB3"/>
    <w:rPr>
      <w:b/>
      <w:bCs/>
    </w:rPr>
  </w:style>
  <w:style w:type="character" w:customStyle="1" w:styleId="AsuntodelcomentarioCar">
    <w:name w:val="Asunto del comentario Car"/>
    <w:basedOn w:val="TextocomentarioCar"/>
    <w:link w:val="Asuntodelcomentario"/>
    <w:uiPriority w:val="99"/>
    <w:semiHidden/>
    <w:rsid w:val="00EA4EB3"/>
    <w:rPr>
      <w:b/>
      <w:bCs/>
      <w:sz w:val="20"/>
      <w:szCs w:val="20"/>
      <w:lang w:val="en-US"/>
    </w:rPr>
  </w:style>
  <w:style w:type="character" w:customStyle="1" w:styleId="Ttulo1Car">
    <w:name w:val="Título 1 Car"/>
    <w:basedOn w:val="Fuentedeprrafopredeter"/>
    <w:link w:val="Ttulo1"/>
    <w:uiPriority w:val="9"/>
    <w:rsid w:val="003F2B38"/>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413723">
      <w:bodyDiv w:val="1"/>
      <w:marLeft w:val="0"/>
      <w:marRight w:val="0"/>
      <w:marTop w:val="0"/>
      <w:marBottom w:val="0"/>
      <w:divBdr>
        <w:top w:val="none" w:sz="0" w:space="0" w:color="auto"/>
        <w:left w:val="none" w:sz="0" w:space="0" w:color="auto"/>
        <w:bottom w:val="none" w:sz="0" w:space="0" w:color="auto"/>
        <w:right w:val="none" w:sz="0" w:space="0" w:color="auto"/>
      </w:divBdr>
    </w:div>
    <w:div w:id="1572496658">
      <w:bodyDiv w:val="1"/>
      <w:marLeft w:val="0"/>
      <w:marRight w:val="0"/>
      <w:marTop w:val="0"/>
      <w:marBottom w:val="0"/>
      <w:divBdr>
        <w:top w:val="none" w:sz="0" w:space="0" w:color="auto"/>
        <w:left w:val="none" w:sz="0" w:space="0" w:color="auto"/>
        <w:bottom w:val="none" w:sz="0" w:space="0" w:color="auto"/>
        <w:right w:val="none" w:sz="0" w:space="0" w:color="auto"/>
      </w:divBdr>
    </w:div>
    <w:div w:id="1683625099">
      <w:bodyDiv w:val="1"/>
      <w:marLeft w:val="0"/>
      <w:marRight w:val="0"/>
      <w:marTop w:val="0"/>
      <w:marBottom w:val="0"/>
      <w:divBdr>
        <w:top w:val="none" w:sz="0" w:space="0" w:color="auto"/>
        <w:left w:val="none" w:sz="0" w:space="0" w:color="auto"/>
        <w:bottom w:val="none" w:sz="0" w:space="0" w:color="auto"/>
        <w:right w:val="none" w:sz="0" w:space="0" w:color="auto"/>
      </w:divBdr>
      <w:divsChild>
        <w:div w:id="1686131396">
          <w:marLeft w:val="0"/>
          <w:marRight w:val="0"/>
          <w:marTop w:val="0"/>
          <w:marBottom w:val="600"/>
          <w:divBdr>
            <w:top w:val="none" w:sz="0" w:space="0" w:color="auto"/>
            <w:left w:val="none" w:sz="0" w:space="0" w:color="auto"/>
            <w:bottom w:val="none" w:sz="0" w:space="0" w:color="auto"/>
            <w:right w:val="none" w:sz="0" w:space="0" w:color="auto"/>
          </w:divBdr>
          <w:divsChild>
            <w:div w:id="2073191862">
              <w:marLeft w:val="0"/>
              <w:marRight w:val="0"/>
              <w:marTop w:val="0"/>
              <w:marBottom w:val="0"/>
              <w:divBdr>
                <w:top w:val="none" w:sz="0" w:space="0" w:color="auto"/>
                <w:left w:val="none" w:sz="0" w:space="0" w:color="auto"/>
                <w:bottom w:val="none" w:sz="0" w:space="0" w:color="auto"/>
                <w:right w:val="none" w:sz="0" w:space="0" w:color="auto"/>
              </w:divBdr>
              <w:divsChild>
                <w:div w:id="329332643">
                  <w:marLeft w:val="0"/>
                  <w:marRight w:val="0"/>
                  <w:marTop w:val="0"/>
                  <w:marBottom w:val="0"/>
                  <w:divBdr>
                    <w:top w:val="none" w:sz="0" w:space="0" w:color="auto"/>
                    <w:left w:val="none" w:sz="0" w:space="0" w:color="auto"/>
                    <w:bottom w:val="none" w:sz="0" w:space="0" w:color="auto"/>
                    <w:right w:val="none" w:sz="0" w:space="0" w:color="auto"/>
                  </w:divBdr>
                  <w:divsChild>
                    <w:div w:id="811336061">
                      <w:marLeft w:val="0"/>
                      <w:marRight w:val="0"/>
                      <w:marTop w:val="225"/>
                      <w:marBottom w:val="0"/>
                      <w:divBdr>
                        <w:top w:val="single" w:sz="6" w:space="11" w:color="DDDDDD"/>
                        <w:left w:val="none" w:sz="0" w:space="0" w:color="auto"/>
                        <w:bottom w:val="none" w:sz="0" w:space="0" w:color="auto"/>
                        <w:right w:val="none" w:sz="0" w:space="0" w:color="auto"/>
                      </w:divBdr>
                      <w:divsChild>
                        <w:div w:id="1871331528">
                          <w:marLeft w:val="0"/>
                          <w:marRight w:val="0"/>
                          <w:marTop w:val="0"/>
                          <w:marBottom w:val="0"/>
                          <w:divBdr>
                            <w:top w:val="none" w:sz="0" w:space="0" w:color="auto"/>
                            <w:left w:val="none" w:sz="0" w:space="0" w:color="auto"/>
                            <w:bottom w:val="none" w:sz="0" w:space="0" w:color="auto"/>
                            <w:right w:val="none" w:sz="0" w:space="0" w:color="auto"/>
                          </w:divBdr>
                          <w:divsChild>
                            <w:div w:id="204218564">
                              <w:marLeft w:val="0"/>
                              <w:marRight w:val="0"/>
                              <w:marTop w:val="0"/>
                              <w:marBottom w:val="0"/>
                              <w:divBdr>
                                <w:top w:val="single" w:sz="18" w:space="0" w:color="EEEEEE"/>
                                <w:left w:val="single" w:sz="18" w:space="0" w:color="EEEEEE"/>
                                <w:bottom w:val="single" w:sz="18" w:space="0" w:color="EEEEEE"/>
                                <w:right w:val="single" w:sz="18" w:space="0" w:color="EEEEEE"/>
                              </w:divBdr>
                            </w:div>
                            <w:div w:id="303462331">
                              <w:marLeft w:val="0"/>
                              <w:marRight w:val="0"/>
                              <w:marTop w:val="0"/>
                              <w:marBottom w:val="0"/>
                              <w:divBdr>
                                <w:top w:val="none" w:sz="0" w:space="0" w:color="auto"/>
                                <w:left w:val="none" w:sz="0" w:space="0" w:color="auto"/>
                                <w:bottom w:val="none" w:sz="0" w:space="0" w:color="auto"/>
                                <w:right w:val="none" w:sz="0" w:space="0" w:color="auto"/>
                              </w:divBdr>
                              <w:divsChild>
                                <w:div w:id="290599509">
                                  <w:marLeft w:val="0"/>
                                  <w:marRight w:val="75"/>
                                  <w:marTop w:val="0"/>
                                  <w:marBottom w:val="0"/>
                                  <w:divBdr>
                                    <w:top w:val="none" w:sz="0" w:space="0" w:color="auto"/>
                                    <w:left w:val="none" w:sz="0" w:space="0" w:color="auto"/>
                                    <w:bottom w:val="none" w:sz="0" w:space="0" w:color="auto"/>
                                    <w:right w:val="none" w:sz="0" w:space="0" w:color="auto"/>
                                  </w:divBdr>
                                </w:div>
                                <w:div w:id="20204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1064">
                          <w:marLeft w:val="0"/>
                          <w:marRight w:val="0"/>
                          <w:marTop w:val="0"/>
                          <w:marBottom w:val="0"/>
                          <w:divBdr>
                            <w:top w:val="none" w:sz="0" w:space="0" w:color="auto"/>
                            <w:left w:val="none" w:sz="0" w:space="0" w:color="auto"/>
                            <w:bottom w:val="none" w:sz="0" w:space="0" w:color="auto"/>
                            <w:right w:val="none" w:sz="0" w:space="0" w:color="auto"/>
                          </w:divBdr>
                          <w:divsChild>
                            <w:div w:id="1658919961">
                              <w:marLeft w:val="0"/>
                              <w:marRight w:val="0"/>
                              <w:marTop w:val="0"/>
                              <w:marBottom w:val="0"/>
                              <w:divBdr>
                                <w:top w:val="none" w:sz="0" w:space="0" w:color="auto"/>
                                <w:left w:val="none" w:sz="0" w:space="0" w:color="auto"/>
                                <w:bottom w:val="none" w:sz="0" w:space="0" w:color="auto"/>
                                <w:right w:val="none" w:sz="0" w:space="0" w:color="auto"/>
                              </w:divBdr>
                              <w:divsChild>
                                <w:div w:id="1482966387">
                                  <w:marLeft w:val="0"/>
                                  <w:marRight w:val="0"/>
                                  <w:marTop w:val="0"/>
                                  <w:marBottom w:val="0"/>
                                  <w:divBdr>
                                    <w:top w:val="none" w:sz="0" w:space="0" w:color="auto"/>
                                    <w:left w:val="none" w:sz="0" w:space="0" w:color="auto"/>
                                    <w:bottom w:val="none" w:sz="0" w:space="0" w:color="auto"/>
                                    <w:right w:val="none" w:sz="0" w:space="0" w:color="auto"/>
                                  </w:divBdr>
                                  <w:divsChild>
                                    <w:div w:id="13297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4994">
              <w:marLeft w:val="0"/>
              <w:marRight w:val="0"/>
              <w:marTop w:val="0"/>
              <w:marBottom w:val="0"/>
              <w:divBdr>
                <w:top w:val="none" w:sz="0" w:space="0" w:color="auto"/>
                <w:left w:val="none" w:sz="0" w:space="0" w:color="auto"/>
                <w:bottom w:val="none" w:sz="0" w:space="0" w:color="auto"/>
                <w:right w:val="none" w:sz="0" w:space="0" w:color="auto"/>
              </w:divBdr>
            </w:div>
          </w:divsChild>
        </w:div>
        <w:div w:id="169607351">
          <w:marLeft w:val="0"/>
          <w:marRight w:val="0"/>
          <w:marTop w:val="0"/>
          <w:marBottom w:val="0"/>
          <w:divBdr>
            <w:top w:val="none" w:sz="0" w:space="0" w:color="auto"/>
            <w:left w:val="none" w:sz="0" w:space="0" w:color="auto"/>
            <w:bottom w:val="none" w:sz="0" w:space="0" w:color="auto"/>
            <w:right w:val="none" w:sz="0" w:space="0" w:color="auto"/>
          </w:divBdr>
          <w:divsChild>
            <w:div w:id="13328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4289">
      <w:bodyDiv w:val="1"/>
      <w:marLeft w:val="0"/>
      <w:marRight w:val="0"/>
      <w:marTop w:val="0"/>
      <w:marBottom w:val="0"/>
      <w:divBdr>
        <w:top w:val="none" w:sz="0" w:space="0" w:color="auto"/>
        <w:left w:val="none" w:sz="0" w:space="0" w:color="auto"/>
        <w:bottom w:val="none" w:sz="0" w:space="0" w:color="auto"/>
        <w:right w:val="none" w:sz="0" w:space="0" w:color="auto"/>
      </w:divBdr>
      <w:divsChild>
        <w:div w:id="780881783">
          <w:marLeft w:val="240"/>
          <w:marRight w:val="240"/>
          <w:marTop w:val="120"/>
          <w:marBottom w:val="120"/>
          <w:divBdr>
            <w:top w:val="none" w:sz="0" w:space="0" w:color="auto"/>
            <w:left w:val="none" w:sz="0" w:space="0" w:color="auto"/>
            <w:bottom w:val="none" w:sz="0" w:space="0" w:color="auto"/>
            <w:right w:val="none" w:sz="0" w:space="0" w:color="auto"/>
          </w:divBdr>
          <w:divsChild>
            <w:div w:id="1720743248">
              <w:marLeft w:val="0"/>
              <w:marRight w:val="0"/>
              <w:marTop w:val="0"/>
              <w:marBottom w:val="0"/>
              <w:divBdr>
                <w:top w:val="none" w:sz="0" w:space="0" w:color="auto"/>
                <w:left w:val="none" w:sz="0" w:space="0" w:color="auto"/>
                <w:bottom w:val="none" w:sz="0" w:space="0" w:color="auto"/>
                <w:right w:val="none" w:sz="0" w:space="0" w:color="auto"/>
              </w:divBdr>
            </w:div>
          </w:divsChild>
        </w:div>
        <w:div w:id="1373071961">
          <w:marLeft w:val="0"/>
          <w:marRight w:val="0"/>
          <w:marTop w:val="0"/>
          <w:marBottom w:val="0"/>
          <w:divBdr>
            <w:top w:val="none" w:sz="0" w:space="0" w:color="auto"/>
            <w:left w:val="none" w:sz="0" w:space="0" w:color="auto"/>
            <w:bottom w:val="none" w:sz="0" w:space="0" w:color="auto"/>
            <w:right w:val="none" w:sz="0" w:space="0" w:color="auto"/>
          </w:divBdr>
          <w:divsChild>
            <w:div w:id="1421874046">
              <w:marLeft w:val="0"/>
              <w:marRight w:val="0"/>
              <w:marTop w:val="0"/>
              <w:marBottom w:val="0"/>
              <w:divBdr>
                <w:top w:val="none" w:sz="0" w:space="0" w:color="auto"/>
                <w:left w:val="none" w:sz="0" w:space="0" w:color="auto"/>
                <w:bottom w:val="none" w:sz="0" w:space="0" w:color="auto"/>
                <w:right w:val="none" w:sz="0" w:space="0" w:color="auto"/>
              </w:divBdr>
              <w:divsChild>
                <w:div w:id="4136463">
                  <w:marLeft w:val="0"/>
                  <w:marRight w:val="0"/>
                  <w:marTop w:val="240"/>
                  <w:marBottom w:val="0"/>
                  <w:divBdr>
                    <w:top w:val="none" w:sz="0" w:space="0" w:color="auto"/>
                    <w:left w:val="none" w:sz="0" w:space="0" w:color="auto"/>
                    <w:bottom w:val="none" w:sz="0" w:space="0" w:color="auto"/>
                    <w:right w:val="none" w:sz="0" w:space="0" w:color="auto"/>
                  </w:divBdr>
                  <w:divsChild>
                    <w:div w:id="538471118">
                      <w:marLeft w:val="0"/>
                      <w:marRight w:val="0"/>
                      <w:marTop w:val="0"/>
                      <w:marBottom w:val="0"/>
                      <w:divBdr>
                        <w:top w:val="none" w:sz="0" w:space="0" w:color="auto"/>
                        <w:left w:val="none" w:sz="0" w:space="0" w:color="auto"/>
                        <w:bottom w:val="none" w:sz="0" w:space="0" w:color="auto"/>
                        <w:right w:val="none" w:sz="0" w:space="0" w:color="auto"/>
                      </w:divBdr>
                    </w:div>
                  </w:divsChild>
                </w:div>
                <w:div w:id="218786684">
                  <w:marLeft w:val="0"/>
                  <w:marRight w:val="0"/>
                  <w:marTop w:val="480"/>
                  <w:marBottom w:val="0"/>
                  <w:divBdr>
                    <w:top w:val="single" w:sz="6" w:space="0" w:color="CCCCCC"/>
                    <w:left w:val="single" w:sz="6" w:space="0" w:color="CCCCCC"/>
                    <w:bottom w:val="single" w:sz="6" w:space="0" w:color="CCCCCC"/>
                    <w:right w:val="single" w:sz="6" w:space="0" w:color="CCCCCC"/>
                  </w:divBdr>
                  <w:divsChild>
                    <w:div w:id="2127846553">
                      <w:marLeft w:val="0"/>
                      <w:marRight w:val="0"/>
                      <w:marTop w:val="0"/>
                      <w:marBottom w:val="0"/>
                      <w:divBdr>
                        <w:top w:val="none" w:sz="0" w:space="0" w:color="auto"/>
                        <w:left w:val="none" w:sz="0" w:space="0" w:color="auto"/>
                        <w:bottom w:val="none" w:sz="0" w:space="0" w:color="auto"/>
                        <w:right w:val="none" w:sz="0" w:space="0" w:color="auto"/>
                      </w:divBdr>
                      <w:divsChild>
                        <w:div w:id="735782021">
                          <w:marLeft w:val="480"/>
                          <w:marRight w:val="480"/>
                          <w:marTop w:val="0"/>
                          <w:marBottom w:val="0"/>
                          <w:divBdr>
                            <w:top w:val="none" w:sz="0" w:space="0" w:color="auto"/>
                            <w:left w:val="none" w:sz="0" w:space="0" w:color="auto"/>
                            <w:bottom w:val="none" w:sz="0" w:space="0" w:color="auto"/>
                            <w:right w:val="none" w:sz="0" w:space="0" w:color="auto"/>
                          </w:divBdr>
                        </w:div>
                        <w:div w:id="1468038990">
                          <w:marLeft w:val="240"/>
                          <w:marRight w:val="240"/>
                          <w:marTop w:val="0"/>
                          <w:marBottom w:val="0"/>
                          <w:divBdr>
                            <w:top w:val="none" w:sz="0" w:space="0" w:color="auto"/>
                            <w:left w:val="none" w:sz="0" w:space="0" w:color="auto"/>
                            <w:bottom w:val="none" w:sz="0" w:space="0" w:color="auto"/>
                            <w:right w:val="none" w:sz="0" w:space="0" w:color="auto"/>
                          </w:divBdr>
                          <w:divsChild>
                            <w:div w:id="5304145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7255756">
                  <w:marLeft w:val="0"/>
                  <w:marRight w:val="0"/>
                  <w:marTop w:val="0"/>
                  <w:marBottom w:val="0"/>
                  <w:divBdr>
                    <w:top w:val="none" w:sz="0" w:space="0" w:color="auto"/>
                    <w:left w:val="single" w:sz="6" w:space="24" w:color="AAAAAA"/>
                    <w:bottom w:val="single" w:sz="6" w:space="8" w:color="AAAAAA"/>
                    <w:right w:val="single" w:sz="6" w:space="24" w:color="AAAAAA"/>
                  </w:divBdr>
                  <w:divsChild>
                    <w:div w:id="1231038748">
                      <w:marLeft w:val="0"/>
                      <w:marRight w:val="30"/>
                      <w:marTop w:val="0"/>
                      <w:marBottom w:val="0"/>
                      <w:divBdr>
                        <w:top w:val="none" w:sz="0" w:space="0" w:color="auto"/>
                        <w:left w:val="none" w:sz="0" w:space="0" w:color="auto"/>
                        <w:bottom w:val="none" w:sz="0" w:space="0" w:color="auto"/>
                        <w:right w:val="none" w:sz="0" w:space="0" w:color="auto"/>
                      </w:divBdr>
                    </w:div>
                    <w:div w:id="467744129">
                      <w:marLeft w:val="0"/>
                      <w:marRight w:val="0"/>
                      <w:marTop w:val="0"/>
                      <w:marBottom w:val="0"/>
                      <w:divBdr>
                        <w:top w:val="none" w:sz="0" w:space="0" w:color="auto"/>
                        <w:left w:val="none" w:sz="0" w:space="0" w:color="auto"/>
                        <w:bottom w:val="none" w:sz="0" w:space="0" w:color="auto"/>
                        <w:right w:val="none" w:sz="0" w:space="0" w:color="auto"/>
                      </w:divBdr>
                    </w:div>
                  </w:divsChild>
                </w:div>
                <w:div w:id="520893963">
                  <w:marLeft w:val="0"/>
                  <w:marRight w:val="0"/>
                  <w:marTop w:val="0"/>
                  <w:marBottom w:val="0"/>
                  <w:divBdr>
                    <w:top w:val="none" w:sz="0" w:space="0" w:color="auto"/>
                    <w:left w:val="none" w:sz="0" w:space="0" w:color="auto"/>
                    <w:bottom w:val="none" w:sz="0" w:space="0" w:color="auto"/>
                    <w:right w:val="none" w:sz="0" w:space="0" w:color="auto"/>
                  </w:divBdr>
                </w:div>
                <w:div w:id="1435785595">
                  <w:marLeft w:val="0"/>
                  <w:marRight w:val="0"/>
                  <w:marTop w:val="0"/>
                  <w:marBottom w:val="0"/>
                  <w:divBdr>
                    <w:top w:val="none" w:sz="0" w:space="0" w:color="auto"/>
                    <w:left w:val="none" w:sz="0" w:space="0" w:color="auto"/>
                    <w:bottom w:val="none" w:sz="0" w:space="0" w:color="auto"/>
                    <w:right w:val="none" w:sz="0" w:space="0" w:color="auto"/>
                  </w:divBdr>
                  <w:divsChild>
                    <w:div w:id="100692170">
                      <w:marLeft w:val="0"/>
                      <w:marRight w:val="0"/>
                      <w:marTop w:val="480"/>
                      <w:marBottom w:val="0"/>
                      <w:divBdr>
                        <w:top w:val="none" w:sz="0" w:space="0" w:color="auto"/>
                        <w:left w:val="none" w:sz="0" w:space="0" w:color="auto"/>
                        <w:bottom w:val="none" w:sz="0" w:space="0" w:color="auto"/>
                        <w:right w:val="none" w:sz="0" w:space="0" w:color="auto"/>
                      </w:divBdr>
                      <w:divsChild>
                        <w:div w:id="1812478583">
                          <w:marLeft w:val="0"/>
                          <w:marRight w:val="0"/>
                          <w:marTop w:val="0"/>
                          <w:marBottom w:val="240"/>
                          <w:divBdr>
                            <w:top w:val="none" w:sz="0" w:space="0" w:color="auto"/>
                            <w:left w:val="none" w:sz="0" w:space="0" w:color="auto"/>
                            <w:bottom w:val="none" w:sz="0" w:space="0" w:color="auto"/>
                            <w:right w:val="none" w:sz="0" w:space="0" w:color="auto"/>
                          </w:divBdr>
                        </w:div>
                      </w:divsChild>
                    </w:div>
                    <w:div w:id="432165963">
                      <w:marLeft w:val="0"/>
                      <w:marRight w:val="0"/>
                      <w:marTop w:val="0"/>
                      <w:marBottom w:val="0"/>
                      <w:divBdr>
                        <w:top w:val="none" w:sz="0" w:space="0" w:color="auto"/>
                        <w:left w:val="none" w:sz="0" w:space="0" w:color="auto"/>
                        <w:bottom w:val="none" w:sz="0" w:space="0" w:color="auto"/>
                        <w:right w:val="none" w:sz="0" w:space="0" w:color="auto"/>
                      </w:divBdr>
                      <w:divsChild>
                        <w:div w:id="389889029">
                          <w:blockQuote w:val="1"/>
                          <w:marLeft w:val="480"/>
                          <w:marRight w:val="480"/>
                          <w:marTop w:val="360"/>
                          <w:marBottom w:val="360"/>
                          <w:divBdr>
                            <w:top w:val="single" w:sz="6" w:space="12" w:color="A0A0A0"/>
                            <w:left w:val="single" w:sz="6" w:space="18" w:color="A0A0A0"/>
                            <w:bottom w:val="single" w:sz="6" w:space="12" w:color="A0A0A0"/>
                            <w:right w:val="single" w:sz="6" w:space="18" w:color="A0A0A0"/>
                          </w:divBdr>
                        </w:div>
                      </w:divsChild>
                    </w:div>
                    <w:div w:id="1953124257">
                      <w:marLeft w:val="0"/>
                      <w:marRight w:val="0"/>
                      <w:marTop w:val="0"/>
                      <w:marBottom w:val="0"/>
                      <w:divBdr>
                        <w:top w:val="none" w:sz="0" w:space="0" w:color="auto"/>
                        <w:left w:val="none" w:sz="0" w:space="0" w:color="auto"/>
                        <w:bottom w:val="none" w:sz="0" w:space="0" w:color="auto"/>
                        <w:right w:val="none" w:sz="0" w:space="0" w:color="auto"/>
                      </w:divBdr>
                    </w:div>
                    <w:div w:id="2092584204">
                      <w:marLeft w:val="0"/>
                      <w:marRight w:val="0"/>
                      <w:marTop w:val="0"/>
                      <w:marBottom w:val="0"/>
                      <w:divBdr>
                        <w:top w:val="none" w:sz="0" w:space="0" w:color="auto"/>
                        <w:left w:val="none" w:sz="0" w:space="0" w:color="auto"/>
                        <w:bottom w:val="none" w:sz="0" w:space="0" w:color="auto"/>
                        <w:right w:val="none" w:sz="0" w:space="0" w:color="auto"/>
                      </w:divBdr>
                    </w:div>
                    <w:div w:id="1861581918">
                      <w:marLeft w:val="0"/>
                      <w:marRight w:val="0"/>
                      <w:marTop w:val="0"/>
                      <w:marBottom w:val="0"/>
                      <w:divBdr>
                        <w:top w:val="none" w:sz="0" w:space="0" w:color="auto"/>
                        <w:left w:val="none" w:sz="0" w:space="0" w:color="auto"/>
                        <w:bottom w:val="none" w:sz="0" w:space="0" w:color="auto"/>
                        <w:right w:val="none" w:sz="0" w:space="0" w:color="auto"/>
                      </w:divBdr>
                    </w:div>
                    <w:div w:id="93788147">
                      <w:marLeft w:val="0"/>
                      <w:marRight w:val="0"/>
                      <w:marTop w:val="0"/>
                      <w:marBottom w:val="0"/>
                      <w:divBdr>
                        <w:top w:val="none" w:sz="0" w:space="0" w:color="auto"/>
                        <w:left w:val="none" w:sz="0" w:space="0" w:color="auto"/>
                        <w:bottom w:val="none" w:sz="0" w:space="0" w:color="auto"/>
                        <w:right w:val="none" w:sz="0" w:space="0" w:color="auto"/>
                      </w:divBdr>
                      <w:divsChild>
                        <w:div w:id="1125003114">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510481155">
                      <w:marLeft w:val="0"/>
                      <w:marRight w:val="0"/>
                      <w:marTop w:val="0"/>
                      <w:marBottom w:val="0"/>
                      <w:divBdr>
                        <w:top w:val="none" w:sz="0" w:space="0" w:color="auto"/>
                        <w:left w:val="none" w:sz="0" w:space="0" w:color="auto"/>
                        <w:bottom w:val="none" w:sz="0" w:space="0" w:color="auto"/>
                        <w:right w:val="none" w:sz="0" w:space="0" w:color="auto"/>
                      </w:divBdr>
                    </w:div>
                    <w:div w:id="56902505">
                      <w:marLeft w:val="0"/>
                      <w:marRight w:val="0"/>
                      <w:marTop w:val="0"/>
                      <w:marBottom w:val="0"/>
                      <w:divBdr>
                        <w:top w:val="none" w:sz="0" w:space="0" w:color="auto"/>
                        <w:left w:val="none" w:sz="0" w:space="0" w:color="auto"/>
                        <w:bottom w:val="none" w:sz="0" w:space="0" w:color="auto"/>
                        <w:right w:val="none" w:sz="0" w:space="0" w:color="auto"/>
                      </w:divBdr>
                    </w:div>
                    <w:div w:id="1630747482">
                      <w:marLeft w:val="0"/>
                      <w:marRight w:val="0"/>
                      <w:marTop w:val="0"/>
                      <w:marBottom w:val="0"/>
                      <w:divBdr>
                        <w:top w:val="none" w:sz="0" w:space="0" w:color="auto"/>
                        <w:left w:val="none" w:sz="0" w:space="0" w:color="auto"/>
                        <w:bottom w:val="none" w:sz="0" w:space="0" w:color="auto"/>
                        <w:right w:val="none" w:sz="0" w:space="0" w:color="auto"/>
                      </w:divBdr>
                      <w:divsChild>
                        <w:div w:id="726104589">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65500717">
                      <w:marLeft w:val="0"/>
                      <w:marRight w:val="0"/>
                      <w:marTop w:val="0"/>
                      <w:marBottom w:val="0"/>
                      <w:divBdr>
                        <w:top w:val="none" w:sz="0" w:space="0" w:color="auto"/>
                        <w:left w:val="none" w:sz="0" w:space="0" w:color="auto"/>
                        <w:bottom w:val="none" w:sz="0" w:space="0" w:color="auto"/>
                        <w:right w:val="none" w:sz="0" w:space="0" w:color="auto"/>
                      </w:divBdr>
                    </w:div>
                    <w:div w:id="957376715">
                      <w:marLeft w:val="0"/>
                      <w:marRight w:val="0"/>
                      <w:marTop w:val="0"/>
                      <w:marBottom w:val="0"/>
                      <w:divBdr>
                        <w:top w:val="none" w:sz="0" w:space="0" w:color="auto"/>
                        <w:left w:val="none" w:sz="0" w:space="0" w:color="auto"/>
                        <w:bottom w:val="none" w:sz="0" w:space="0" w:color="auto"/>
                        <w:right w:val="none" w:sz="0" w:space="0" w:color="auto"/>
                      </w:divBdr>
                    </w:div>
                    <w:div w:id="2017884559">
                      <w:marLeft w:val="0"/>
                      <w:marRight w:val="0"/>
                      <w:marTop w:val="0"/>
                      <w:marBottom w:val="0"/>
                      <w:divBdr>
                        <w:top w:val="none" w:sz="0" w:space="0" w:color="auto"/>
                        <w:left w:val="none" w:sz="0" w:space="0" w:color="auto"/>
                        <w:bottom w:val="none" w:sz="0" w:space="0" w:color="auto"/>
                        <w:right w:val="none" w:sz="0" w:space="0" w:color="auto"/>
                      </w:divBdr>
                      <w:divsChild>
                        <w:div w:id="1593851628">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711930058">
                      <w:marLeft w:val="0"/>
                      <w:marRight w:val="0"/>
                      <w:marTop w:val="0"/>
                      <w:marBottom w:val="0"/>
                      <w:divBdr>
                        <w:top w:val="none" w:sz="0" w:space="0" w:color="auto"/>
                        <w:left w:val="none" w:sz="0" w:space="0" w:color="auto"/>
                        <w:bottom w:val="none" w:sz="0" w:space="0" w:color="auto"/>
                        <w:right w:val="none" w:sz="0" w:space="0" w:color="auto"/>
                      </w:divBdr>
                      <w:divsChild>
                        <w:div w:id="245849065">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253391031">
                      <w:marLeft w:val="0"/>
                      <w:marRight w:val="0"/>
                      <w:marTop w:val="0"/>
                      <w:marBottom w:val="0"/>
                      <w:divBdr>
                        <w:top w:val="none" w:sz="0" w:space="0" w:color="auto"/>
                        <w:left w:val="none" w:sz="0" w:space="0" w:color="auto"/>
                        <w:bottom w:val="none" w:sz="0" w:space="0" w:color="auto"/>
                        <w:right w:val="none" w:sz="0" w:space="0" w:color="auto"/>
                      </w:divBdr>
                    </w:div>
                    <w:div w:id="397048173">
                      <w:marLeft w:val="0"/>
                      <w:marRight w:val="0"/>
                      <w:marTop w:val="0"/>
                      <w:marBottom w:val="0"/>
                      <w:divBdr>
                        <w:top w:val="none" w:sz="0" w:space="0" w:color="auto"/>
                        <w:left w:val="none" w:sz="0" w:space="0" w:color="auto"/>
                        <w:bottom w:val="none" w:sz="0" w:space="0" w:color="auto"/>
                        <w:right w:val="none" w:sz="0" w:space="0" w:color="auto"/>
                      </w:divBdr>
                    </w:div>
                    <w:div w:id="1918251225">
                      <w:marLeft w:val="0"/>
                      <w:marRight w:val="0"/>
                      <w:marTop w:val="0"/>
                      <w:marBottom w:val="0"/>
                      <w:divBdr>
                        <w:top w:val="none" w:sz="0" w:space="0" w:color="auto"/>
                        <w:left w:val="none" w:sz="0" w:space="0" w:color="auto"/>
                        <w:bottom w:val="none" w:sz="0" w:space="0" w:color="auto"/>
                        <w:right w:val="none" w:sz="0" w:space="0" w:color="auto"/>
                      </w:divBdr>
                    </w:div>
                    <w:div w:id="389231461">
                      <w:marLeft w:val="0"/>
                      <w:marRight w:val="0"/>
                      <w:marTop w:val="0"/>
                      <w:marBottom w:val="0"/>
                      <w:divBdr>
                        <w:top w:val="none" w:sz="0" w:space="0" w:color="auto"/>
                        <w:left w:val="none" w:sz="0" w:space="0" w:color="auto"/>
                        <w:bottom w:val="none" w:sz="0" w:space="0" w:color="auto"/>
                        <w:right w:val="none" w:sz="0" w:space="0" w:color="auto"/>
                      </w:divBdr>
                    </w:div>
                    <w:div w:id="1286544399">
                      <w:marLeft w:val="0"/>
                      <w:marRight w:val="0"/>
                      <w:marTop w:val="0"/>
                      <w:marBottom w:val="0"/>
                      <w:divBdr>
                        <w:top w:val="none" w:sz="0" w:space="0" w:color="auto"/>
                        <w:left w:val="none" w:sz="0" w:space="0" w:color="auto"/>
                        <w:bottom w:val="none" w:sz="0" w:space="0" w:color="auto"/>
                        <w:right w:val="none" w:sz="0" w:space="0" w:color="auto"/>
                      </w:divBdr>
                    </w:div>
                    <w:div w:id="83496474">
                      <w:marLeft w:val="0"/>
                      <w:marRight w:val="0"/>
                      <w:marTop w:val="0"/>
                      <w:marBottom w:val="0"/>
                      <w:divBdr>
                        <w:top w:val="none" w:sz="0" w:space="0" w:color="auto"/>
                        <w:left w:val="none" w:sz="0" w:space="0" w:color="auto"/>
                        <w:bottom w:val="none" w:sz="0" w:space="0" w:color="auto"/>
                        <w:right w:val="none" w:sz="0" w:space="0" w:color="auto"/>
                      </w:divBdr>
                    </w:div>
                    <w:div w:id="2126344809">
                      <w:marLeft w:val="0"/>
                      <w:marRight w:val="0"/>
                      <w:marTop w:val="0"/>
                      <w:marBottom w:val="0"/>
                      <w:divBdr>
                        <w:top w:val="none" w:sz="0" w:space="0" w:color="auto"/>
                        <w:left w:val="none" w:sz="0" w:space="0" w:color="auto"/>
                        <w:bottom w:val="none" w:sz="0" w:space="0" w:color="auto"/>
                        <w:right w:val="none" w:sz="0" w:space="0" w:color="auto"/>
                      </w:divBdr>
                    </w:div>
                    <w:div w:id="1123037443">
                      <w:marLeft w:val="0"/>
                      <w:marRight w:val="0"/>
                      <w:marTop w:val="0"/>
                      <w:marBottom w:val="0"/>
                      <w:divBdr>
                        <w:top w:val="none" w:sz="0" w:space="0" w:color="auto"/>
                        <w:left w:val="none" w:sz="0" w:space="0" w:color="auto"/>
                        <w:bottom w:val="none" w:sz="0" w:space="0" w:color="auto"/>
                        <w:right w:val="none" w:sz="0" w:space="0" w:color="auto"/>
                      </w:divBdr>
                    </w:div>
                    <w:div w:id="1313363191">
                      <w:marLeft w:val="0"/>
                      <w:marRight w:val="0"/>
                      <w:marTop w:val="0"/>
                      <w:marBottom w:val="0"/>
                      <w:divBdr>
                        <w:top w:val="none" w:sz="0" w:space="0" w:color="auto"/>
                        <w:left w:val="none" w:sz="0" w:space="0" w:color="auto"/>
                        <w:bottom w:val="none" w:sz="0" w:space="0" w:color="auto"/>
                        <w:right w:val="none" w:sz="0" w:space="0" w:color="auto"/>
                      </w:divBdr>
                    </w:div>
                    <w:div w:id="619266591">
                      <w:marLeft w:val="0"/>
                      <w:marRight w:val="0"/>
                      <w:marTop w:val="0"/>
                      <w:marBottom w:val="0"/>
                      <w:divBdr>
                        <w:top w:val="none" w:sz="0" w:space="0" w:color="auto"/>
                        <w:left w:val="none" w:sz="0" w:space="0" w:color="auto"/>
                        <w:bottom w:val="none" w:sz="0" w:space="0" w:color="auto"/>
                        <w:right w:val="none" w:sz="0" w:space="0" w:color="auto"/>
                      </w:divBdr>
                    </w:div>
                    <w:div w:id="1263800217">
                      <w:marLeft w:val="0"/>
                      <w:marRight w:val="0"/>
                      <w:marTop w:val="0"/>
                      <w:marBottom w:val="0"/>
                      <w:divBdr>
                        <w:top w:val="none" w:sz="0" w:space="0" w:color="auto"/>
                        <w:left w:val="none" w:sz="0" w:space="0" w:color="auto"/>
                        <w:bottom w:val="none" w:sz="0" w:space="0" w:color="auto"/>
                        <w:right w:val="none" w:sz="0" w:space="0" w:color="auto"/>
                      </w:divBdr>
                      <w:divsChild>
                        <w:div w:id="1301108897">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872573961">
                      <w:marLeft w:val="0"/>
                      <w:marRight w:val="0"/>
                      <w:marTop w:val="0"/>
                      <w:marBottom w:val="0"/>
                      <w:divBdr>
                        <w:top w:val="none" w:sz="0" w:space="0" w:color="auto"/>
                        <w:left w:val="none" w:sz="0" w:space="0" w:color="auto"/>
                        <w:bottom w:val="none" w:sz="0" w:space="0" w:color="auto"/>
                        <w:right w:val="none" w:sz="0" w:space="0" w:color="auto"/>
                      </w:divBdr>
                      <w:divsChild>
                        <w:div w:id="1932740411">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245799170">
                      <w:marLeft w:val="0"/>
                      <w:marRight w:val="0"/>
                      <w:marTop w:val="0"/>
                      <w:marBottom w:val="0"/>
                      <w:divBdr>
                        <w:top w:val="none" w:sz="0" w:space="0" w:color="auto"/>
                        <w:left w:val="none" w:sz="0" w:space="0" w:color="auto"/>
                        <w:bottom w:val="none" w:sz="0" w:space="0" w:color="auto"/>
                        <w:right w:val="none" w:sz="0" w:space="0" w:color="auto"/>
                      </w:divBdr>
                    </w:div>
                    <w:div w:id="1535460767">
                      <w:marLeft w:val="0"/>
                      <w:marRight w:val="0"/>
                      <w:marTop w:val="0"/>
                      <w:marBottom w:val="0"/>
                      <w:divBdr>
                        <w:top w:val="none" w:sz="0" w:space="0" w:color="auto"/>
                        <w:left w:val="none" w:sz="0" w:space="0" w:color="auto"/>
                        <w:bottom w:val="none" w:sz="0" w:space="0" w:color="auto"/>
                        <w:right w:val="none" w:sz="0" w:space="0" w:color="auto"/>
                      </w:divBdr>
                    </w:div>
                    <w:div w:id="113914034">
                      <w:marLeft w:val="0"/>
                      <w:marRight w:val="0"/>
                      <w:marTop w:val="0"/>
                      <w:marBottom w:val="0"/>
                      <w:divBdr>
                        <w:top w:val="none" w:sz="0" w:space="0" w:color="auto"/>
                        <w:left w:val="none" w:sz="0" w:space="0" w:color="auto"/>
                        <w:bottom w:val="none" w:sz="0" w:space="0" w:color="auto"/>
                        <w:right w:val="none" w:sz="0" w:space="0" w:color="auto"/>
                      </w:divBdr>
                    </w:div>
                    <w:div w:id="1139809621">
                      <w:marLeft w:val="0"/>
                      <w:marRight w:val="0"/>
                      <w:marTop w:val="0"/>
                      <w:marBottom w:val="0"/>
                      <w:divBdr>
                        <w:top w:val="none" w:sz="0" w:space="0" w:color="auto"/>
                        <w:left w:val="none" w:sz="0" w:space="0" w:color="auto"/>
                        <w:bottom w:val="none" w:sz="0" w:space="0" w:color="auto"/>
                        <w:right w:val="none" w:sz="0" w:space="0" w:color="auto"/>
                      </w:divBdr>
                    </w:div>
                    <w:div w:id="1146625220">
                      <w:marLeft w:val="0"/>
                      <w:marRight w:val="0"/>
                      <w:marTop w:val="0"/>
                      <w:marBottom w:val="0"/>
                      <w:divBdr>
                        <w:top w:val="none" w:sz="0" w:space="0" w:color="auto"/>
                        <w:left w:val="none" w:sz="0" w:space="0" w:color="auto"/>
                        <w:bottom w:val="none" w:sz="0" w:space="0" w:color="auto"/>
                        <w:right w:val="none" w:sz="0" w:space="0" w:color="auto"/>
                      </w:divBdr>
                    </w:div>
                    <w:div w:id="309288059">
                      <w:marLeft w:val="0"/>
                      <w:marRight w:val="0"/>
                      <w:marTop w:val="0"/>
                      <w:marBottom w:val="0"/>
                      <w:divBdr>
                        <w:top w:val="none" w:sz="0" w:space="0" w:color="auto"/>
                        <w:left w:val="none" w:sz="0" w:space="0" w:color="auto"/>
                        <w:bottom w:val="none" w:sz="0" w:space="0" w:color="auto"/>
                        <w:right w:val="none" w:sz="0" w:space="0" w:color="auto"/>
                      </w:divBdr>
                    </w:div>
                    <w:div w:id="142161645">
                      <w:marLeft w:val="0"/>
                      <w:marRight w:val="0"/>
                      <w:marTop w:val="0"/>
                      <w:marBottom w:val="0"/>
                      <w:divBdr>
                        <w:top w:val="none" w:sz="0" w:space="0" w:color="auto"/>
                        <w:left w:val="none" w:sz="0" w:space="0" w:color="auto"/>
                        <w:bottom w:val="none" w:sz="0" w:space="0" w:color="auto"/>
                        <w:right w:val="none" w:sz="0" w:space="0" w:color="auto"/>
                      </w:divBdr>
                    </w:div>
                    <w:div w:id="1078751667">
                      <w:marLeft w:val="0"/>
                      <w:marRight w:val="0"/>
                      <w:marTop w:val="0"/>
                      <w:marBottom w:val="0"/>
                      <w:divBdr>
                        <w:top w:val="none" w:sz="0" w:space="0" w:color="auto"/>
                        <w:left w:val="none" w:sz="0" w:space="0" w:color="auto"/>
                        <w:bottom w:val="none" w:sz="0" w:space="0" w:color="auto"/>
                        <w:right w:val="none" w:sz="0" w:space="0" w:color="auto"/>
                      </w:divBdr>
                    </w:div>
                    <w:div w:id="560405595">
                      <w:marLeft w:val="0"/>
                      <w:marRight w:val="0"/>
                      <w:marTop w:val="0"/>
                      <w:marBottom w:val="0"/>
                      <w:divBdr>
                        <w:top w:val="none" w:sz="0" w:space="0" w:color="auto"/>
                        <w:left w:val="none" w:sz="0" w:space="0" w:color="auto"/>
                        <w:bottom w:val="none" w:sz="0" w:space="0" w:color="auto"/>
                        <w:right w:val="none" w:sz="0" w:space="0" w:color="auto"/>
                      </w:divBdr>
                      <w:divsChild>
                        <w:div w:id="425351348">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849178550">
                      <w:marLeft w:val="0"/>
                      <w:marRight w:val="0"/>
                      <w:marTop w:val="0"/>
                      <w:marBottom w:val="0"/>
                      <w:divBdr>
                        <w:top w:val="none" w:sz="0" w:space="0" w:color="auto"/>
                        <w:left w:val="none" w:sz="0" w:space="0" w:color="auto"/>
                        <w:bottom w:val="none" w:sz="0" w:space="0" w:color="auto"/>
                        <w:right w:val="none" w:sz="0" w:space="0" w:color="auto"/>
                      </w:divBdr>
                    </w:div>
                    <w:div w:id="157768004">
                      <w:marLeft w:val="0"/>
                      <w:marRight w:val="0"/>
                      <w:marTop w:val="0"/>
                      <w:marBottom w:val="0"/>
                      <w:divBdr>
                        <w:top w:val="none" w:sz="0" w:space="0" w:color="auto"/>
                        <w:left w:val="none" w:sz="0" w:space="0" w:color="auto"/>
                        <w:bottom w:val="none" w:sz="0" w:space="0" w:color="auto"/>
                        <w:right w:val="none" w:sz="0" w:space="0" w:color="auto"/>
                      </w:divBdr>
                    </w:div>
                    <w:div w:id="694188074">
                      <w:marLeft w:val="0"/>
                      <w:marRight w:val="0"/>
                      <w:marTop w:val="0"/>
                      <w:marBottom w:val="0"/>
                      <w:divBdr>
                        <w:top w:val="none" w:sz="0" w:space="0" w:color="auto"/>
                        <w:left w:val="none" w:sz="0" w:space="0" w:color="auto"/>
                        <w:bottom w:val="none" w:sz="0" w:space="0" w:color="auto"/>
                        <w:right w:val="none" w:sz="0" w:space="0" w:color="auto"/>
                      </w:divBdr>
                    </w:div>
                    <w:div w:id="2103136093">
                      <w:marLeft w:val="0"/>
                      <w:marRight w:val="0"/>
                      <w:marTop w:val="0"/>
                      <w:marBottom w:val="0"/>
                      <w:divBdr>
                        <w:top w:val="none" w:sz="0" w:space="0" w:color="auto"/>
                        <w:left w:val="none" w:sz="0" w:space="0" w:color="auto"/>
                        <w:bottom w:val="none" w:sz="0" w:space="0" w:color="auto"/>
                        <w:right w:val="none" w:sz="0" w:space="0" w:color="auto"/>
                      </w:divBdr>
                      <w:divsChild>
                        <w:div w:id="380642630">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305307596">
                      <w:marLeft w:val="0"/>
                      <w:marRight w:val="0"/>
                      <w:marTop w:val="0"/>
                      <w:marBottom w:val="0"/>
                      <w:divBdr>
                        <w:top w:val="none" w:sz="0" w:space="0" w:color="auto"/>
                        <w:left w:val="none" w:sz="0" w:space="0" w:color="auto"/>
                        <w:bottom w:val="none" w:sz="0" w:space="0" w:color="auto"/>
                        <w:right w:val="none" w:sz="0" w:space="0" w:color="auto"/>
                      </w:divBdr>
                    </w:div>
                    <w:div w:id="1315917491">
                      <w:marLeft w:val="0"/>
                      <w:marRight w:val="0"/>
                      <w:marTop w:val="0"/>
                      <w:marBottom w:val="0"/>
                      <w:divBdr>
                        <w:top w:val="none" w:sz="0" w:space="0" w:color="auto"/>
                        <w:left w:val="none" w:sz="0" w:space="0" w:color="auto"/>
                        <w:bottom w:val="none" w:sz="0" w:space="0" w:color="auto"/>
                        <w:right w:val="none" w:sz="0" w:space="0" w:color="auto"/>
                      </w:divBdr>
                    </w:div>
                    <w:div w:id="1170023426">
                      <w:marLeft w:val="0"/>
                      <w:marRight w:val="0"/>
                      <w:marTop w:val="0"/>
                      <w:marBottom w:val="0"/>
                      <w:divBdr>
                        <w:top w:val="none" w:sz="0" w:space="0" w:color="auto"/>
                        <w:left w:val="none" w:sz="0" w:space="0" w:color="auto"/>
                        <w:bottom w:val="none" w:sz="0" w:space="0" w:color="auto"/>
                        <w:right w:val="none" w:sz="0" w:space="0" w:color="auto"/>
                      </w:divBdr>
                    </w:div>
                    <w:div w:id="64112186">
                      <w:marLeft w:val="0"/>
                      <w:marRight w:val="0"/>
                      <w:marTop w:val="0"/>
                      <w:marBottom w:val="0"/>
                      <w:divBdr>
                        <w:top w:val="none" w:sz="0" w:space="0" w:color="auto"/>
                        <w:left w:val="none" w:sz="0" w:space="0" w:color="auto"/>
                        <w:bottom w:val="none" w:sz="0" w:space="0" w:color="auto"/>
                        <w:right w:val="none" w:sz="0" w:space="0" w:color="auto"/>
                      </w:divBdr>
                      <w:divsChild>
                        <w:div w:id="1824345287">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2142307746">
                      <w:marLeft w:val="0"/>
                      <w:marRight w:val="0"/>
                      <w:marTop w:val="0"/>
                      <w:marBottom w:val="0"/>
                      <w:divBdr>
                        <w:top w:val="none" w:sz="0" w:space="0" w:color="auto"/>
                        <w:left w:val="none" w:sz="0" w:space="0" w:color="auto"/>
                        <w:bottom w:val="none" w:sz="0" w:space="0" w:color="auto"/>
                        <w:right w:val="none" w:sz="0" w:space="0" w:color="auto"/>
                      </w:divBdr>
                      <w:divsChild>
                        <w:div w:id="920791667">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986202891">
                      <w:marLeft w:val="0"/>
                      <w:marRight w:val="0"/>
                      <w:marTop w:val="0"/>
                      <w:marBottom w:val="0"/>
                      <w:divBdr>
                        <w:top w:val="none" w:sz="0" w:space="0" w:color="auto"/>
                        <w:left w:val="none" w:sz="0" w:space="0" w:color="auto"/>
                        <w:bottom w:val="none" w:sz="0" w:space="0" w:color="auto"/>
                        <w:right w:val="none" w:sz="0" w:space="0" w:color="auto"/>
                      </w:divBdr>
                      <w:divsChild>
                        <w:div w:id="825438777">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433554188">
                      <w:marLeft w:val="0"/>
                      <w:marRight w:val="0"/>
                      <w:marTop w:val="0"/>
                      <w:marBottom w:val="0"/>
                      <w:divBdr>
                        <w:top w:val="none" w:sz="0" w:space="0" w:color="auto"/>
                        <w:left w:val="none" w:sz="0" w:space="0" w:color="auto"/>
                        <w:bottom w:val="none" w:sz="0" w:space="0" w:color="auto"/>
                        <w:right w:val="none" w:sz="0" w:space="0" w:color="auto"/>
                      </w:divBdr>
                      <w:divsChild>
                        <w:div w:id="170412663">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698508811">
                      <w:marLeft w:val="0"/>
                      <w:marRight w:val="0"/>
                      <w:marTop w:val="0"/>
                      <w:marBottom w:val="0"/>
                      <w:divBdr>
                        <w:top w:val="none" w:sz="0" w:space="0" w:color="auto"/>
                        <w:left w:val="none" w:sz="0" w:space="0" w:color="auto"/>
                        <w:bottom w:val="none" w:sz="0" w:space="0" w:color="auto"/>
                        <w:right w:val="none" w:sz="0" w:space="0" w:color="auto"/>
                      </w:divBdr>
                    </w:div>
                    <w:div w:id="443695058">
                      <w:marLeft w:val="0"/>
                      <w:marRight w:val="0"/>
                      <w:marTop w:val="0"/>
                      <w:marBottom w:val="0"/>
                      <w:divBdr>
                        <w:top w:val="none" w:sz="0" w:space="0" w:color="auto"/>
                        <w:left w:val="none" w:sz="0" w:space="0" w:color="auto"/>
                        <w:bottom w:val="none" w:sz="0" w:space="0" w:color="auto"/>
                        <w:right w:val="none" w:sz="0" w:space="0" w:color="auto"/>
                      </w:divBdr>
                    </w:div>
                    <w:div w:id="1760759782">
                      <w:marLeft w:val="0"/>
                      <w:marRight w:val="0"/>
                      <w:marTop w:val="0"/>
                      <w:marBottom w:val="0"/>
                      <w:divBdr>
                        <w:top w:val="none" w:sz="0" w:space="0" w:color="auto"/>
                        <w:left w:val="none" w:sz="0" w:space="0" w:color="auto"/>
                        <w:bottom w:val="none" w:sz="0" w:space="0" w:color="auto"/>
                        <w:right w:val="none" w:sz="0" w:space="0" w:color="auto"/>
                      </w:divBdr>
                    </w:div>
                    <w:div w:id="1455711060">
                      <w:marLeft w:val="0"/>
                      <w:marRight w:val="0"/>
                      <w:marTop w:val="0"/>
                      <w:marBottom w:val="0"/>
                      <w:divBdr>
                        <w:top w:val="none" w:sz="0" w:space="0" w:color="auto"/>
                        <w:left w:val="none" w:sz="0" w:space="0" w:color="auto"/>
                        <w:bottom w:val="none" w:sz="0" w:space="0" w:color="auto"/>
                        <w:right w:val="none" w:sz="0" w:space="0" w:color="auto"/>
                      </w:divBdr>
                      <w:divsChild>
                        <w:div w:id="2131898040">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764880115">
                      <w:marLeft w:val="0"/>
                      <w:marRight w:val="0"/>
                      <w:marTop w:val="0"/>
                      <w:marBottom w:val="0"/>
                      <w:divBdr>
                        <w:top w:val="none" w:sz="0" w:space="0" w:color="auto"/>
                        <w:left w:val="none" w:sz="0" w:space="0" w:color="auto"/>
                        <w:bottom w:val="none" w:sz="0" w:space="0" w:color="auto"/>
                        <w:right w:val="none" w:sz="0" w:space="0" w:color="auto"/>
                      </w:divBdr>
                      <w:divsChild>
                        <w:div w:id="1160080706">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274363654">
                      <w:marLeft w:val="0"/>
                      <w:marRight w:val="0"/>
                      <w:marTop w:val="0"/>
                      <w:marBottom w:val="0"/>
                      <w:divBdr>
                        <w:top w:val="none" w:sz="0" w:space="0" w:color="auto"/>
                        <w:left w:val="none" w:sz="0" w:space="0" w:color="auto"/>
                        <w:bottom w:val="none" w:sz="0" w:space="0" w:color="auto"/>
                        <w:right w:val="none" w:sz="0" w:space="0" w:color="auto"/>
                      </w:divBdr>
                      <w:divsChild>
                        <w:div w:id="358749928">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776053153">
                      <w:marLeft w:val="0"/>
                      <w:marRight w:val="0"/>
                      <w:marTop w:val="0"/>
                      <w:marBottom w:val="0"/>
                      <w:divBdr>
                        <w:top w:val="none" w:sz="0" w:space="0" w:color="auto"/>
                        <w:left w:val="none" w:sz="0" w:space="0" w:color="auto"/>
                        <w:bottom w:val="none" w:sz="0" w:space="0" w:color="auto"/>
                        <w:right w:val="none" w:sz="0" w:space="0" w:color="auto"/>
                      </w:divBdr>
                    </w:div>
                    <w:div w:id="609049107">
                      <w:marLeft w:val="0"/>
                      <w:marRight w:val="0"/>
                      <w:marTop w:val="0"/>
                      <w:marBottom w:val="0"/>
                      <w:divBdr>
                        <w:top w:val="none" w:sz="0" w:space="0" w:color="auto"/>
                        <w:left w:val="none" w:sz="0" w:space="0" w:color="auto"/>
                        <w:bottom w:val="none" w:sz="0" w:space="0" w:color="auto"/>
                        <w:right w:val="none" w:sz="0" w:space="0" w:color="auto"/>
                      </w:divBdr>
                    </w:div>
                    <w:div w:id="468549163">
                      <w:marLeft w:val="0"/>
                      <w:marRight w:val="0"/>
                      <w:marTop w:val="0"/>
                      <w:marBottom w:val="0"/>
                      <w:divBdr>
                        <w:top w:val="none" w:sz="0" w:space="0" w:color="auto"/>
                        <w:left w:val="none" w:sz="0" w:space="0" w:color="auto"/>
                        <w:bottom w:val="none" w:sz="0" w:space="0" w:color="auto"/>
                        <w:right w:val="none" w:sz="0" w:space="0" w:color="auto"/>
                      </w:divBdr>
                    </w:div>
                    <w:div w:id="1481649891">
                      <w:marLeft w:val="0"/>
                      <w:marRight w:val="0"/>
                      <w:marTop w:val="0"/>
                      <w:marBottom w:val="0"/>
                      <w:divBdr>
                        <w:top w:val="none" w:sz="0" w:space="0" w:color="auto"/>
                        <w:left w:val="none" w:sz="0" w:space="0" w:color="auto"/>
                        <w:bottom w:val="none" w:sz="0" w:space="0" w:color="auto"/>
                        <w:right w:val="none" w:sz="0" w:space="0" w:color="auto"/>
                      </w:divBdr>
                    </w:div>
                    <w:div w:id="1605919060">
                      <w:marLeft w:val="0"/>
                      <w:marRight w:val="0"/>
                      <w:marTop w:val="0"/>
                      <w:marBottom w:val="0"/>
                      <w:divBdr>
                        <w:top w:val="none" w:sz="0" w:space="0" w:color="auto"/>
                        <w:left w:val="none" w:sz="0" w:space="0" w:color="auto"/>
                        <w:bottom w:val="none" w:sz="0" w:space="0" w:color="auto"/>
                        <w:right w:val="none" w:sz="0" w:space="0" w:color="auto"/>
                      </w:divBdr>
                    </w:div>
                    <w:div w:id="2021589053">
                      <w:marLeft w:val="0"/>
                      <w:marRight w:val="0"/>
                      <w:marTop w:val="0"/>
                      <w:marBottom w:val="0"/>
                      <w:divBdr>
                        <w:top w:val="none" w:sz="0" w:space="0" w:color="auto"/>
                        <w:left w:val="none" w:sz="0" w:space="0" w:color="auto"/>
                        <w:bottom w:val="none" w:sz="0" w:space="0" w:color="auto"/>
                        <w:right w:val="none" w:sz="0" w:space="0" w:color="auto"/>
                      </w:divBdr>
                    </w:div>
                    <w:div w:id="996810985">
                      <w:marLeft w:val="0"/>
                      <w:marRight w:val="0"/>
                      <w:marTop w:val="0"/>
                      <w:marBottom w:val="0"/>
                      <w:divBdr>
                        <w:top w:val="none" w:sz="0" w:space="0" w:color="auto"/>
                        <w:left w:val="none" w:sz="0" w:space="0" w:color="auto"/>
                        <w:bottom w:val="none" w:sz="0" w:space="0" w:color="auto"/>
                        <w:right w:val="none" w:sz="0" w:space="0" w:color="auto"/>
                      </w:divBdr>
                    </w:div>
                    <w:div w:id="2166973">
                      <w:marLeft w:val="0"/>
                      <w:marRight w:val="0"/>
                      <w:marTop w:val="0"/>
                      <w:marBottom w:val="0"/>
                      <w:divBdr>
                        <w:top w:val="none" w:sz="0" w:space="0" w:color="auto"/>
                        <w:left w:val="none" w:sz="0" w:space="0" w:color="auto"/>
                        <w:bottom w:val="none" w:sz="0" w:space="0" w:color="auto"/>
                        <w:right w:val="none" w:sz="0" w:space="0" w:color="auto"/>
                      </w:divBdr>
                      <w:divsChild>
                        <w:div w:id="262349189">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938953835">
                      <w:marLeft w:val="0"/>
                      <w:marRight w:val="0"/>
                      <w:marTop w:val="0"/>
                      <w:marBottom w:val="0"/>
                      <w:divBdr>
                        <w:top w:val="none" w:sz="0" w:space="0" w:color="auto"/>
                        <w:left w:val="none" w:sz="0" w:space="0" w:color="auto"/>
                        <w:bottom w:val="none" w:sz="0" w:space="0" w:color="auto"/>
                        <w:right w:val="none" w:sz="0" w:space="0" w:color="auto"/>
                      </w:divBdr>
                      <w:divsChild>
                        <w:div w:id="945846979">
                          <w:blockQuote w:val="1"/>
                          <w:marLeft w:val="0"/>
                          <w:marRight w:val="0"/>
                          <w:marTop w:val="240"/>
                          <w:marBottom w:val="240"/>
                          <w:divBdr>
                            <w:top w:val="single" w:sz="6" w:space="12" w:color="DDDDDD"/>
                            <w:left w:val="single" w:sz="6" w:space="24" w:color="DDDDDD"/>
                            <w:bottom w:val="single" w:sz="6" w:space="18" w:color="DDDDDD"/>
                            <w:right w:val="single" w:sz="6" w:space="24" w:color="DDDDDD"/>
                          </w:divBdr>
                        </w:div>
                      </w:divsChild>
                    </w:div>
                    <w:div w:id="1413043406">
                      <w:marLeft w:val="0"/>
                      <w:marRight w:val="0"/>
                      <w:marTop w:val="0"/>
                      <w:marBottom w:val="0"/>
                      <w:divBdr>
                        <w:top w:val="none" w:sz="0" w:space="0" w:color="auto"/>
                        <w:left w:val="none" w:sz="0" w:space="0" w:color="auto"/>
                        <w:bottom w:val="none" w:sz="0" w:space="0" w:color="auto"/>
                        <w:right w:val="none" w:sz="0" w:space="0" w:color="auto"/>
                      </w:divBdr>
                    </w:div>
                    <w:div w:id="1985506182">
                      <w:marLeft w:val="0"/>
                      <w:marRight w:val="0"/>
                      <w:marTop w:val="0"/>
                      <w:marBottom w:val="0"/>
                      <w:divBdr>
                        <w:top w:val="none" w:sz="0" w:space="0" w:color="auto"/>
                        <w:left w:val="none" w:sz="0" w:space="0" w:color="auto"/>
                        <w:bottom w:val="none" w:sz="0" w:space="0" w:color="auto"/>
                        <w:right w:val="none" w:sz="0" w:space="0" w:color="auto"/>
                      </w:divBdr>
                    </w:div>
                    <w:div w:id="4998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484DB-508B-46C0-BB68-EC2E0CAB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4329</Words>
  <Characters>23814</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Vega Ballestero</dc:creator>
  <cp:lastModifiedBy>Carlos</cp:lastModifiedBy>
  <cp:revision>2</cp:revision>
  <cp:lastPrinted>2020-07-28T20:14:00Z</cp:lastPrinted>
  <dcterms:created xsi:type="dcterms:W3CDTF">2020-10-27T17:31:00Z</dcterms:created>
  <dcterms:modified xsi:type="dcterms:W3CDTF">2020-10-27T17:31:00Z</dcterms:modified>
</cp:coreProperties>
</file>